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872ABB" w:rsidRDefault="00872ABB" w:rsidP="00E93A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ru-RU"/>
        </w:rPr>
      </w:pPr>
    </w:p>
    <w:p w:rsidR="00C3303F" w:rsidRPr="00C3303F" w:rsidRDefault="00C3303F" w:rsidP="00E93A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ru-RU"/>
        </w:rPr>
      </w:pPr>
      <w:r w:rsidRPr="00C3303F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>Тезисы</w:t>
      </w:r>
    </w:p>
    <w:p w:rsidR="00C3303F" w:rsidRDefault="00C3303F" w:rsidP="00E93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303F" w:rsidRDefault="00C3303F" w:rsidP="00E93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303F" w:rsidRPr="00CC5CEE" w:rsidRDefault="00C3303F" w:rsidP="00C3303F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5CEE">
        <w:rPr>
          <w:rFonts w:ascii="Times New Roman" w:hAnsi="Times New Roman" w:cs="Times New Roman"/>
          <w:b/>
          <w:sz w:val="36"/>
          <w:szCs w:val="36"/>
        </w:rPr>
        <w:t>«Булгары - величие древности»</w:t>
      </w:r>
    </w:p>
    <w:p w:rsidR="00C3303F" w:rsidRPr="00E66B49" w:rsidRDefault="00C3303F" w:rsidP="00E66B4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66B4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Работу выполнила: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Муртазина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Алина</w:t>
      </w:r>
      <w:r w:rsidR="00E66B49">
        <w:rPr>
          <w:rFonts w:ascii="Times New Roman" w:eastAsia="Calibri" w:hAnsi="Times New Roman" w:cs="Times New Roman"/>
          <w:sz w:val="28"/>
          <w:szCs w:val="28"/>
          <w:lang w:eastAsia="ru-RU"/>
        </w:rPr>
        <w:t>, ученица 9 «А» класса МБОУ «Средняя общеобразовательная школа № 79», Советского района г</w:t>
      </w:r>
      <w:proofErr w:type="gramStart"/>
      <w:r w:rsidR="00E66B49">
        <w:rPr>
          <w:rFonts w:ascii="Times New Roman" w:eastAsia="Calibri" w:hAnsi="Times New Roman" w:cs="Times New Roman"/>
          <w:sz w:val="28"/>
          <w:szCs w:val="28"/>
          <w:lang w:eastAsia="ru-RU"/>
        </w:rPr>
        <w:t>.К</w:t>
      </w:r>
      <w:proofErr w:type="gramEnd"/>
      <w:r w:rsidR="00E66B49">
        <w:rPr>
          <w:rFonts w:ascii="Times New Roman" w:eastAsia="Calibri" w:hAnsi="Times New Roman" w:cs="Times New Roman"/>
          <w:sz w:val="28"/>
          <w:szCs w:val="28"/>
          <w:lang w:eastAsia="ru-RU"/>
        </w:rPr>
        <w:t>азани</w:t>
      </w:r>
    </w:p>
    <w:p w:rsidR="001C766E" w:rsidRDefault="00E66B49" w:rsidP="00E66B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Научный руководитель: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Шаймарданова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Гузель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Равиловна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читель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татарского языка и литературы,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категории.</w:t>
      </w:r>
    </w:p>
    <w:p w:rsidR="001C766E" w:rsidRPr="001C766E" w:rsidRDefault="001C766E" w:rsidP="00E66B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766E">
        <w:rPr>
          <w:rFonts w:ascii="Times New Roman" w:hAnsi="Times New Roman" w:cs="Times New Roman"/>
          <w:b/>
          <w:sz w:val="28"/>
          <w:szCs w:val="28"/>
        </w:rPr>
        <w:t>Консультант: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66E">
        <w:rPr>
          <w:rFonts w:ascii="Times New Roman" w:hAnsi="Times New Roman" w:cs="Times New Roman"/>
          <w:sz w:val="28"/>
          <w:szCs w:val="28"/>
        </w:rPr>
        <w:t>Захарова Р.А., учитель истории и обществознания,1 квалификационной категории.</w:t>
      </w:r>
    </w:p>
    <w:p w:rsidR="00C3303F" w:rsidRPr="00E66B49" w:rsidRDefault="00E66B49" w:rsidP="00E6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66B4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Актуальность выбранной темы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B14C8D" w:rsidRDefault="00B14C8D" w:rsidP="00B14C8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14C8D">
        <w:rPr>
          <w:rStyle w:val="c0"/>
          <w:rFonts w:ascii="Times New Roman" w:hAnsi="Times New Roman" w:cs="Times New Roman"/>
          <w:sz w:val="28"/>
          <w:szCs w:val="28"/>
        </w:rPr>
        <w:t>На сегодняшний день действует республиканская целевая программа сохранения, возрождения, изучения и развития народных художественных промыслов в Республике Татарстан   «О сохранении и развитии народных художественных промыслов в Республике Татарстан»,  эту  программу активно реализует наш первый прези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дент Минтимер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Шарипович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 Шаймиев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:</w:t>
      </w:r>
      <w:r w:rsidRPr="00B14C8D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B14C8D">
        <w:rPr>
          <w:rFonts w:ascii="Times New Roman" w:hAnsi="Times New Roman" w:cs="Times New Roman"/>
          <w:b/>
          <w:sz w:val="28"/>
          <w:szCs w:val="28"/>
        </w:rPr>
        <w:t>Нам с вами выпала историческая миссия - сохранить то, что у нас еще есть, возродить и передать это будущим поколениям».</w:t>
      </w:r>
    </w:p>
    <w:p w:rsidR="00B14C8D" w:rsidRDefault="00B14C8D" w:rsidP="00B14C8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66B49" w:rsidRPr="00B14C8D" w:rsidRDefault="00E66B49" w:rsidP="00B14C8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66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E66B49" w:rsidRPr="00483064" w:rsidRDefault="00E66B49" w:rsidP="00E66B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-изучить</w:t>
      </w:r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становления государства, языка, культуры, памятников архитектуры и возникновение новой народности на территории Волго-Камского региона. </w:t>
      </w:r>
    </w:p>
    <w:p w:rsidR="00E66B49" w:rsidRPr="001B275C" w:rsidRDefault="00E66B49" w:rsidP="00E66B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</w:t>
      </w:r>
      <w:r w:rsidRPr="00771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изучили </w:t>
      </w:r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документы, материалы, фотографии прошлых </w:t>
      </w:r>
      <w:proofErr w:type="gramStart"/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proofErr w:type="gramEnd"/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рассказывающие о</w:t>
      </w:r>
      <w:r w:rsidRPr="00771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прошлом нашей Родины; составили</w:t>
      </w:r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исследо</w:t>
      </w:r>
      <w:r w:rsidRPr="00771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вательского проекта, ознакомились </w:t>
      </w:r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историографией Волжской </w:t>
      </w:r>
      <w:proofErr w:type="spellStart"/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Булгарии</w:t>
      </w:r>
      <w:proofErr w:type="spellEnd"/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СМИ а</w:t>
      </w:r>
      <w:r w:rsidRPr="00771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же интернет-сайты, написали </w:t>
      </w:r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собственные выводы и заключения по данной теме. </w:t>
      </w:r>
    </w:p>
    <w:p w:rsidR="00E66B49" w:rsidRPr="00E66B49" w:rsidRDefault="00E66B49" w:rsidP="00E66B49">
      <w:pPr>
        <w:pStyle w:val="aa"/>
        <w:rPr>
          <w:b/>
          <w:bCs/>
          <w:sz w:val="28"/>
          <w:szCs w:val="28"/>
        </w:rPr>
      </w:pPr>
      <w:r w:rsidRPr="00E66B49">
        <w:rPr>
          <w:b/>
          <w:bCs/>
          <w:sz w:val="28"/>
          <w:szCs w:val="28"/>
        </w:rPr>
        <w:t>Задачи:</w:t>
      </w:r>
    </w:p>
    <w:p w:rsidR="00E66B49" w:rsidRPr="00771517" w:rsidRDefault="00E66B49" w:rsidP="00E66B49">
      <w:pPr>
        <w:pStyle w:val="aa"/>
        <w:rPr>
          <w:sz w:val="28"/>
          <w:szCs w:val="28"/>
        </w:rPr>
      </w:pPr>
      <w:r w:rsidRPr="00771517">
        <w:rPr>
          <w:bCs/>
          <w:sz w:val="28"/>
          <w:szCs w:val="28"/>
        </w:rPr>
        <w:t>1.</w:t>
      </w:r>
      <w:r w:rsidRPr="00771517">
        <w:rPr>
          <w:sz w:val="28"/>
          <w:szCs w:val="28"/>
        </w:rPr>
        <w:t xml:space="preserve">Раскрыть часть истории о прошлом нашей родины - Республики Татарстан </w:t>
      </w:r>
    </w:p>
    <w:p w:rsidR="00E66B49" w:rsidRPr="00771517" w:rsidRDefault="00E66B49" w:rsidP="00E66B49">
      <w:pPr>
        <w:pStyle w:val="aa"/>
        <w:rPr>
          <w:sz w:val="28"/>
          <w:szCs w:val="28"/>
        </w:rPr>
      </w:pPr>
      <w:r w:rsidRPr="00771517">
        <w:rPr>
          <w:bCs/>
          <w:sz w:val="28"/>
          <w:szCs w:val="28"/>
        </w:rPr>
        <w:t>2.</w:t>
      </w:r>
      <w:r w:rsidRPr="00771517">
        <w:rPr>
          <w:sz w:val="28"/>
          <w:szCs w:val="28"/>
        </w:rPr>
        <w:t xml:space="preserve">Изучить историческое прошлое города Булгар - прародины татар. </w:t>
      </w:r>
    </w:p>
    <w:p w:rsidR="00E66B49" w:rsidRPr="00771517" w:rsidRDefault="00E66B49" w:rsidP="00E66B49">
      <w:pPr>
        <w:pStyle w:val="aa"/>
        <w:rPr>
          <w:sz w:val="28"/>
          <w:szCs w:val="28"/>
        </w:rPr>
      </w:pPr>
      <w:r w:rsidRPr="00771517">
        <w:rPr>
          <w:bCs/>
          <w:sz w:val="28"/>
          <w:szCs w:val="28"/>
        </w:rPr>
        <w:t>3.</w:t>
      </w:r>
      <w:r w:rsidRPr="00771517">
        <w:rPr>
          <w:sz w:val="28"/>
          <w:szCs w:val="28"/>
        </w:rPr>
        <w:t xml:space="preserve">Изучить исторические факты возникновения государства </w:t>
      </w:r>
      <w:proofErr w:type="gramStart"/>
      <w:r w:rsidRPr="00771517">
        <w:rPr>
          <w:sz w:val="28"/>
          <w:szCs w:val="28"/>
        </w:rPr>
        <w:t>Волжская</w:t>
      </w:r>
      <w:proofErr w:type="gramEnd"/>
      <w:r w:rsidRPr="00771517">
        <w:rPr>
          <w:sz w:val="28"/>
          <w:szCs w:val="28"/>
        </w:rPr>
        <w:t xml:space="preserve">   </w:t>
      </w:r>
      <w:proofErr w:type="spellStart"/>
      <w:r w:rsidRPr="00771517">
        <w:rPr>
          <w:sz w:val="28"/>
          <w:szCs w:val="28"/>
        </w:rPr>
        <w:t>Булгария</w:t>
      </w:r>
      <w:proofErr w:type="spellEnd"/>
      <w:r w:rsidRPr="00771517">
        <w:rPr>
          <w:sz w:val="28"/>
          <w:szCs w:val="28"/>
        </w:rPr>
        <w:t xml:space="preserve">, а также язык, культуру, памятники архитектуры. </w:t>
      </w:r>
    </w:p>
    <w:p w:rsidR="00E66B49" w:rsidRPr="00771517" w:rsidRDefault="00E66B49" w:rsidP="00E66B49">
      <w:pPr>
        <w:pStyle w:val="aa"/>
        <w:rPr>
          <w:sz w:val="28"/>
          <w:szCs w:val="28"/>
        </w:rPr>
      </w:pPr>
      <w:r w:rsidRPr="00771517">
        <w:rPr>
          <w:bCs/>
          <w:sz w:val="28"/>
          <w:szCs w:val="28"/>
        </w:rPr>
        <w:t>4.</w:t>
      </w:r>
      <w:r w:rsidRPr="00771517">
        <w:rPr>
          <w:sz w:val="28"/>
          <w:szCs w:val="28"/>
        </w:rPr>
        <w:t xml:space="preserve">Раскрыть часть истории о прошлом нашей родины - Республики Татарстан </w:t>
      </w:r>
    </w:p>
    <w:p w:rsidR="00261223" w:rsidRPr="00B14C8D" w:rsidRDefault="00261223" w:rsidP="00B14C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ru-RU"/>
        </w:rPr>
      </w:pPr>
      <w:r w:rsidRPr="00261223">
        <w:rPr>
          <w:rFonts w:ascii="Times New Roman" w:eastAsia="Calibri" w:hAnsi="Times New Roman" w:cs="Times New Roman"/>
          <w:sz w:val="28"/>
          <w:szCs w:val="28"/>
          <w:lang w:val="en-US" w:eastAsia="ru-RU"/>
        </w:rPr>
        <w:lastRenderedPageBreak/>
        <w:t>II</w:t>
      </w:r>
      <w:r w:rsidRPr="002612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Региональная научно-исследовательской конференция школьников, посвященная памяти </w:t>
      </w:r>
      <w:proofErr w:type="spellStart"/>
      <w:r w:rsidRPr="00261223">
        <w:rPr>
          <w:rFonts w:ascii="Times New Roman" w:eastAsia="Calibri" w:hAnsi="Times New Roman" w:cs="Times New Roman"/>
          <w:sz w:val="28"/>
          <w:szCs w:val="28"/>
          <w:lang w:eastAsia="ru-RU"/>
        </w:rPr>
        <w:t>видноготатарского</w:t>
      </w:r>
      <w:proofErr w:type="spellEnd"/>
    </w:p>
    <w:p w:rsidR="00261223" w:rsidRPr="00261223" w:rsidRDefault="00261223" w:rsidP="00E93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612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ученого-просветителя  </w:t>
      </w:r>
      <w:proofErr w:type="spellStart"/>
      <w:r w:rsidRPr="00261223">
        <w:rPr>
          <w:rFonts w:ascii="Times New Roman" w:eastAsia="Calibri" w:hAnsi="Times New Roman" w:cs="Times New Roman"/>
          <w:sz w:val="28"/>
          <w:szCs w:val="28"/>
          <w:lang w:eastAsia="ru-RU"/>
        </w:rPr>
        <w:t>И.Хальфина</w:t>
      </w:r>
      <w:proofErr w:type="spellEnd"/>
    </w:p>
    <w:p w:rsidR="00261223" w:rsidRPr="00261223" w:rsidRDefault="00261223" w:rsidP="00E93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61223" w:rsidRPr="00CC5CEE" w:rsidRDefault="00261223" w:rsidP="00EE5F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</w:t>
      </w:r>
      <w:r w:rsidRPr="00261223">
        <w:rPr>
          <w:rFonts w:ascii="Times New Roman" w:hAnsi="Times New Roman" w:cs="Times New Roman"/>
          <w:sz w:val="28"/>
          <w:szCs w:val="28"/>
        </w:rPr>
        <w:t xml:space="preserve">: </w:t>
      </w:r>
      <w:r w:rsidRPr="00CC5CEE">
        <w:rPr>
          <w:rFonts w:ascii="Times New Roman" w:hAnsi="Times New Roman" w:cs="Times New Roman"/>
          <w:b/>
          <w:sz w:val="28"/>
          <w:szCs w:val="28"/>
        </w:rPr>
        <w:t>Краеведение</w:t>
      </w: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223" w:rsidRPr="00CC5CEE" w:rsidRDefault="00261223" w:rsidP="00E93A9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5CEE">
        <w:rPr>
          <w:rFonts w:ascii="Times New Roman" w:hAnsi="Times New Roman" w:cs="Times New Roman"/>
          <w:b/>
          <w:sz w:val="36"/>
          <w:szCs w:val="36"/>
        </w:rPr>
        <w:t>«</w:t>
      </w:r>
      <w:proofErr w:type="gramStart"/>
      <w:r w:rsidRPr="00CC5CEE">
        <w:rPr>
          <w:rFonts w:ascii="Times New Roman" w:hAnsi="Times New Roman" w:cs="Times New Roman"/>
          <w:b/>
          <w:sz w:val="36"/>
          <w:szCs w:val="36"/>
        </w:rPr>
        <w:t>Булгары-величие</w:t>
      </w:r>
      <w:proofErr w:type="gramEnd"/>
      <w:r w:rsidRPr="00CC5CEE">
        <w:rPr>
          <w:rFonts w:ascii="Times New Roman" w:hAnsi="Times New Roman" w:cs="Times New Roman"/>
          <w:b/>
          <w:sz w:val="36"/>
          <w:szCs w:val="36"/>
        </w:rPr>
        <w:t xml:space="preserve"> древности»</w:t>
      </w:r>
    </w:p>
    <w:p w:rsidR="00261223" w:rsidRPr="00261223" w:rsidRDefault="00483064" w:rsidP="00E93A9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36E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277495</wp:posOffset>
            </wp:positionV>
            <wp:extent cx="5800725" cy="3558552"/>
            <wp:effectExtent l="0" t="0" r="0" b="0"/>
            <wp:wrapNone/>
            <wp:docPr id="29" name="Рисунок 29" descr="C:\Users\komp17\Pictures\фо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17\Pictures\фото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5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5F03" w:rsidRPr="00E17E7B" w:rsidRDefault="00EE5F03" w:rsidP="00E93A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F03" w:rsidRPr="00E17E7B" w:rsidRDefault="00EE5F03" w:rsidP="00E93A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F03" w:rsidRPr="00E17E7B" w:rsidRDefault="00EE5F03" w:rsidP="00E93A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F03" w:rsidRPr="00E17E7B" w:rsidRDefault="00EE5F03" w:rsidP="00E93A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F03" w:rsidRPr="00E17E7B" w:rsidRDefault="00EE5F03" w:rsidP="00E93A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F03" w:rsidRPr="00E17E7B" w:rsidRDefault="00EE5F03" w:rsidP="00E93A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F03" w:rsidRPr="00E17E7B" w:rsidRDefault="00EE5F03" w:rsidP="00E93A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1223" w:rsidRPr="003A7A9F" w:rsidRDefault="00261223" w:rsidP="001C76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A7A9F">
        <w:rPr>
          <w:rFonts w:ascii="Times New Roman" w:hAnsi="Times New Roman" w:cs="Times New Roman"/>
          <w:sz w:val="28"/>
          <w:szCs w:val="28"/>
        </w:rPr>
        <w:t>Муртазина</w:t>
      </w:r>
      <w:proofErr w:type="spellEnd"/>
      <w:r w:rsidRPr="003A7A9F">
        <w:rPr>
          <w:rFonts w:ascii="Times New Roman" w:hAnsi="Times New Roman" w:cs="Times New Roman"/>
          <w:sz w:val="28"/>
          <w:szCs w:val="28"/>
        </w:rPr>
        <w:t xml:space="preserve"> Алина , 9 класс </w:t>
      </w:r>
    </w:p>
    <w:p w:rsidR="00261223" w:rsidRPr="003A7A9F" w:rsidRDefault="00261223" w:rsidP="001C76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7A9F">
        <w:rPr>
          <w:rFonts w:ascii="Times New Roman" w:hAnsi="Times New Roman" w:cs="Times New Roman"/>
          <w:sz w:val="28"/>
          <w:szCs w:val="28"/>
        </w:rPr>
        <w:t xml:space="preserve">МБОУ «СОШ №79»  </w:t>
      </w:r>
    </w:p>
    <w:p w:rsidR="00CC5CEE" w:rsidRDefault="00261223" w:rsidP="001C76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7A9F">
        <w:rPr>
          <w:rFonts w:ascii="Times New Roman" w:hAnsi="Times New Roman" w:cs="Times New Roman"/>
          <w:sz w:val="28"/>
          <w:szCs w:val="28"/>
        </w:rPr>
        <w:t>Советского района г</w:t>
      </w:r>
      <w:proofErr w:type="gramStart"/>
      <w:r w:rsidRPr="003A7A9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A7A9F">
        <w:rPr>
          <w:rFonts w:ascii="Times New Roman" w:hAnsi="Times New Roman" w:cs="Times New Roman"/>
          <w:sz w:val="28"/>
          <w:szCs w:val="28"/>
        </w:rPr>
        <w:t>азани</w:t>
      </w:r>
    </w:p>
    <w:p w:rsidR="003A7A9F" w:rsidRPr="003A7A9F" w:rsidRDefault="003A7A9F" w:rsidP="001C76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7A9F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261223" w:rsidRDefault="003A7A9F" w:rsidP="001C76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A7A9F">
        <w:rPr>
          <w:rFonts w:ascii="Times New Roman" w:hAnsi="Times New Roman" w:cs="Times New Roman"/>
          <w:sz w:val="28"/>
          <w:szCs w:val="28"/>
        </w:rPr>
        <w:t>Шаймарданова</w:t>
      </w:r>
      <w:proofErr w:type="spellEnd"/>
      <w:r w:rsidRPr="003A7A9F"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CC5CEE" w:rsidRDefault="00CC5CEE" w:rsidP="001C76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татарского языка и литературы, </w:t>
      </w:r>
    </w:p>
    <w:p w:rsidR="00CC5CEE" w:rsidRDefault="00CC5CEE" w:rsidP="001C76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 </w:t>
      </w:r>
    </w:p>
    <w:p w:rsidR="001C766E" w:rsidRDefault="001C766E" w:rsidP="001C76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Pr="001C766E">
        <w:rPr>
          <w:rFonts w:ascii="Times New Roman" w:hAnsi="Times New Roman" w:cs="Times New Roman"/>
          <w:sz w:val="28"/>
          <w:szCs w:val="28"/>
        </w:rPr>
        <w:t>Консультант: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66E">
        <w:rPr>
          <w:rFonts w:ascii="Times New Roman" w:hAnsi="Times New Roman" w:cs="Times New Roman"/>
          <w:sz w:val="28"/>
          <w:szCs w:val="28"/>
        </w:rPr>
        <w:t>Захарова Р.А., учитель</w:t>
      </w:r>
    </w:p>
    <w:p w:rsidR="001C766E" w:rsidRPr="001C766E" w:rsidRDefault="001C766E" w:rsidP="001C76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C76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1C766E">
        <w:rPr>
          <w:rFonts w:ascii="Times New Roman" w:hAnsi="Times New Roman" w:cs="Times New Roman"/>
          <w:sz w:val="28"/>
          <w:szCs w:val="28"/>
        </w:rPr>
        <w:t xml:space="preserve">истории и обществознания,1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C766E">
        <w:rPr>
          <w:rFonts w:ascii="Times New Roman" w:hAnsi="Times New Roman" w:cs="Times New Roman"/>
          <w:sz w:val="28"/>
          <w:szCs w:val="28"/>
        </w:rPr>
        <w:t>квалификационной категории.</w:t>
      </w:r>
    </w:p>
    <w:p w:rsidR="001C766E" w:rsidRPr="003A7A9F" w:rsidRDefault="001C766E" w:rsidP="00E93A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5CEE" w:rsidRDefault="00CC5CEE" w:rsidP="00E93A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B49" w:rsidRDefault="003A7A9F" w:rsidP="00E66B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7A9F">
        <w:rPr>
          <w:rFonts w:ascii="Times New Roman" w:hAnsi="Times New Roman" w:cs="Times New Roman"/>
          <w:sz w:val="28"/>
          <w:szCs w:val="28"/>
        </w:rPr>
        <w:t>Казань- 2012</w:t>
      </w:r>
    </w:p>
    <w:p w:rsidR="001C766E" w:rsidRDefault="001C766E" w:rsidP="00E66B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C59" w:rsidRPr="00E66B49" w:rsidRDefault="00CC5CEE" w:rsidP="00C87F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5CE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134C59" w:rsidRDefault="00CC6D93" w:rsidP="00CC6D93">
      <w:pPr>
        <w:spacing w:before="100" w:beforeAutospacing="1" w:after="100" w:afterAutospacing="1" w:line="240" w:lineRule="auto"/>
        <w:ind w:left="72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Стр.</w:t>
      </w:r>
    </w:p>
    <w:p w:rsidR="00134C59" w:rsidRDefault="00134C59" w:rsidP="00CC6D93">
      <w:pPr>
        <w:tabs>
          <w:tab w:val="right" w:pos="9355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3A7A9F" w:rsidRPr="003A7A9F">
        <w:rPr>
          <w:rFonts w:ascii="Times New Roman" w:hAnsi="Times New Roman" w:cs="Times New Roman"/>
          <w:bCs/>
          <w:sz w:val="28"/>
          <w:szCs w:val="28"/>
        </w:rPr>
        <w:t>Введение</w:t>
      </w:r>
      <w:r w:rsidR="003A7A9F">
        <w:rPr>
          <w:rFonts w:ascii="Times New Roman" w:hAnsi="Times New Roman" w:cs="Times New Roman"/>
          <w:sz w:val="28"/>
          <w:szCs w:val="28"/>
        </w:rPr>
        <w:t xml:space="preserve">. </w:t>
      </w:r>
      <w:r w:rsidR="00CC6D93">
        <w:rPr>
          <w:rFonts w:ascii="Times New Roman" w:hAnsi="Times New Roman" w:cs="Times New Roman"/>
          <w:sz w:val="28"/>
          <w:szCs w:val="28"/>
        </w:rPr>
        <w:tab/>
        <w:t>3</w:t>
      </w:r>
    </w:p>
    <w:p w:rsidR="00CC5CEE" w:rsidRDefault="00CC6D93" w:rsidP="00E93A9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Цель работы;</w:t>
      </w:r>
    </w:p>
    <w:p w:rsidR="00CC6D93" w:rsidRDefault="00CC6D93" w:rsidP="00E93A9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Задачи</w:t>
      </w:r>
    </w:p>
    <w:p w:rsidR="00134C59" w:rsidRPr="00527AFC" w:rsidRDefault="00134C59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3A7A9F" w:rsidRPr="003A7A9F">
        <w:rPr>
          <w:rFonts w:ascii="Times New Roman" w:hAnsi="Times New Roman" w:cs="Times New Roman"/>
          <w:bCs/>
          <w:sz w:val="28"/>
          <w:szCs w:val="28"/>
        </w:rPr>
        <w:t>Основная часть</w:t>
      </w:r>
      <w:r w:rsidR="00527AFC">
        <w:rPr>
          <w:rFonts w:ascii="Times New Roman" w:hAnsi="Times New Roman" w:cs="Times New Roman"/>
          <w:sz w:val="28"/>
          <w:szCs w:val="28"/>
        </w:rPr>
        <w:t>:</w:t>
      </w:r>
    </w:p>
    <w:p w:rsidR="00CC6D93" w:rsidRDefault="00CC6D93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134C59" w:rsidRPr="00134C59">
        <w:rPr>
          <w:rFonts w:ascii="Times New Roman" w:hAnsi="Times New Roman" w:cs="Times New Roman"/>
          <w:sz w:val="28"/>
          <w:szCs w:val="28"/>
        </w:rPr>
        <w:t xml:space="preserve">Образование Булгарского государства.    </w:t>
      </w:r>
      <w:r w:rsidR="00103B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4</w:t>
      </w:r>
    </w:p>
    <w:p w:rsidR="00CC6D93" w:rsidRDefault="00CC6D93" w:rsidP="00CC6D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2.1.1.Четыре волны переселения</w:t>
      </w:r>
    </w:p>
    <w:p w:rsidR="00086B2F" w:rsidRDefault="00CC6D93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2.1.2.</w:t>
      </w:r>
      <w:r w:rsidRPr="00CC6D93">
        <w:rPr>
          <w:rFonts w:ascii="Times New Roman" w:hAnsi="Times New Roman" w:cs="Times New Roman"/>
          <w:sz w:val="28"/>
          <w:szCs w:val="28"/>
        </w:rPr>
        <w:t>Другие племена и контакты с ними.</w:t>
      </w:r>
      <w:r w:rsidR="00103B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5</w:t>
      </w:r>
    </w:p>
    <w:p w:rsidR="00086B2F" w:rsidRDefault="00086B2F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2.1.3.</w:t>
      </w:r>
      <w:r w:rsidR="00CC6D93" w:rsidRPr="00CC6D93">
        <w:rPr>
          <w:rFonts w:ascii="Times New Roman" w:hAnsi="Times New Roman" w:cs="Times New Roman"/>
          <w:sz w:val="28"/>
          <w:szCs w:val="28"/>
        </w:rPr>
        <w:t>Возникновение и оформление государственности у волжских булгар</w:t>
      </w:r>
    </w:p>
    <w:p w:rsidR="00086B2F" w:rsidRPr="00086B2F" w:rsidRDefault="00086B2F" w:rsidP="00086B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2.1.4.</w:t>
      </w:r>
      <w:r w:rsidRPr="00086B2F">
        <w:rPr>
          <w:rFonts w:ascii="Times New Roman" w:hAnsi="Times New Roman" w:cs="Times New Roman"/>
          <w:sz w:val="28"/>
          <w:szCs w:val="28"/>
        </w:rPr>
        <w:t>Возникновение булгарской народности.</w:t>
      </w:r>
      <w:r w:rsidR="00103B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7</w:t>
      </w:r>
    </w:p>
    <w:p w:rsidR="00527AFC" w:rsidRPr="00527AFC" w:rsidRDefault="00CC6D93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527AFC" w:rsidRPr="00527AFC">
        <w:rPr>
          <w:rFonts w:ascii="Times New Roman" w:hAnsi="Times New Roman" w:cs="Times New Roman"/>
          <w:sz w:val="28"/>
          <w:szCs w:val="28"/>
        </w:rPr>
        <w:t xml:space="preserve"> Государственный строй и управление.                                                   </w:t>
      </w:r>
      <w:r w:rsidR="00103BC0">
        <w:rPr>
          <w:rFonts w:ascii="Times New Roman" w:hAnsi="Times New Roman" w:cs="Times New Roman"/>
          <w:sz w:val="28"/>
          <w:szCs w:val="28"/>
        </w:rPr>
        <w:t xml:space="preserve">       8</w:t>
      </w:r>
    </w:p>
    <w:p w:rsidR="00527AFC" w:rsidRPr="00527AFC" w:rsidRDefault="00CC6D93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527AFC" w:rsidRPr="00527AFC">
        <w:rPr>
          <w:rFonts w:ascii="Times New Roman" w:hAnsi="Times New Roman" w:cs="Times New Roman"/>
          <w:sz w:val="28"/>
          <w:szCs w:val="28"/>
        </w:rPr>
        <w:t xml:space="preserve">Высокоразвитая экономика </w:t>
      </w:r>
      <w:proofErr w:type="gramStart"/>
      <w:r w:rsidR="00527AFC" w:rsidRPr="00527AFC">
        <w:rPr>
          <w:rFonts w:ascii="Times New Roman" w:hAnsi="Times New Roman" w:cs="Times New Roman"/>
          <w:sz w:val="28"/>
          <w:szCs w:val="28"/>
        </w:rPr>
        <w:t>Волжской</w:t>
      </w:r>
      <w:proofErr w:type="gramEnd"/>
      <w:r w:rsidR="00527AFC" w:rsidRPr="00527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AFC" w:rsidRPr="00527AFC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="00527AFC" w:rsidRPr="00527AFC">
        <w:rPr>
          <w:rFonts w:ascii="Times New Roman" w:hAnsi="Times New Roman" w:cs="Times New Roman"/>
          <w:sz w:val="28"/>
          <w:szCs w:val="28"/>
        </w:rPr>
        <w:t xml:space="preserve">.                                         </w:t>
      </w:r>
      <w:r w:rsidR="00103BC0">
        <w:rPr>
          <w:rFonts w:ascii="Times New Roman" w:hAnsi="Times New Roman" w:cs="Times New Roman"/>
          <w:sz w:val="28"/>
          <w:szCs w:val="28"/>
        </w:rPr>
        <w:t>9</w:t>
      </w:r>
    </w:p>
    <w:p w:rsidR="00527AFC" w:rsidRPr="00527AFC" w:rsidRDefault="00527AFC" w:rsidP="00103BC0">
      <w:pPr>
        <w:tabs>
          <w:tab w:val="right" w:pos="9355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27AFC">
        <w:rPr>
          <w:rFonts w:ascii="Times New Roman" w:hAnsi="Times New Roman" w:cs="Times New Roman"/>
          <w:sz w:val="28"/>
          <w:szCs w:val="28"/>
        </w:rPr>
        <w:t>. Культура населения Волжских Булгар</w:t>
      </w:r>
      <w:r w:rsidR="00103B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13</w:t>
      </w:r>
    </w:p>
    <w:p w:rsidR="003A7A9F" w:rsidRPr="00134C59" w:rsidRDefault="00134C59" w:rsidP="00103BC0">
      <w:pPr>
        <w:tabs>
          <w:tab w:val="left" w:pos="8670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3A7A9F" w:rsidRPr="003A7A9F">
        <w:rPr>
          <w:rFonts w:ascii="Times New Roman" w:hAnsi="Times New Roman" w:cs="Times New Roman"/>
          <w:bCs/>
          <w:sz w:val="28"/>
          <w:szCs w:val="28"/>
        </w:rPr>
        <w:t>Заключение</w:t>
      </w:r>
      <w:r w:rsidR="003A7A9F" w:rsidRPr="003A7A9F">
        <w:rPr>
          <w:rFonts w:ascii="Times New Roman" w:hAnsi="Times New Roman" w:cs="Times New Roman"/>
          <w:sz w:val="28"/>
          <w:szCs w:val="28"/>
        </w:rPr>
        <w:t xml:space="preserve">. </w:t>
      </w:r>
      <w:r w:rsidR="00103B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15</w:t>
      </w:r>
    </w:p>
    <w:p w:rsidR="00134C59" w:rsidRDefault="00134C59" w:rsidP="00103BC0">
      <w:pPr>
        <w:tabs>
          <w:tab w:val="left" w:pos="8610"/>
        </w:tabs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="003A7A9F" w:rsidRPr="003A7A9F">
        <w:rPr>
          <w:rFonts w:ascii="Times New Roman" w:hAnsi="Times New Roman" w:cs="Times New Roman"/>
          <w:bCs/>
          <w:sz w:val="28"/>
          <w:szCs w:val="28"/>
        </w:rPr>
        <w:t>Список используемой литературы</w:t>
      </w:r>
      <w:r w:rsidR="003A7A9F" w:rsidRPr="003A7A9F">
        <w:rPr>
          <w:rFonts w:ascii="Times New Roman" w:hAnsi="Times New Roman" w:cs="Times New Roman"/>
          <w:sz w:val="28"/>
          <w:szCs w:val="28"/>
        </w:rPr>
        <w:t xml:space="preserve">. </w:t>
      </w:r>
      <w:r w:rsidR="00103BC0">
        <w:rPr>
          <w:rFonts w:ascii="Times New Roman" w:hAnsi="Times New Roman" w:cs="Times New Roman"/>
          <w:sz w:val="28"/>
          <w:szCs w:val="28"/>
        </w:rPr>
        <w:tab/>
        <w:t xml:space="preserve">      16</w:t>
      </w:r>
    </w:p>
    <w:p w:rsidR="003A7A9F" w:rsidRPr="00134C59" w:rsidRDefault="00134C59" w:rsidP="00E93A98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3A7A9F" w:rsidRPr="003A7A9F">
        <w:rPr>
          <w:rFonts w:ascii="Times New Roman" w:hAnsi="Times New Roman" w:cs="Times New Roman"/>
          <w:bCs/>
          <w:sz w:val="28"/>
          <w:szCs w:val="28"/>
        </w:rPr>
        <w:t>Приложения, таблицы, иллюстрации</w:t>
      </w:r>
      <w:r w:rsidR="003A7A9F" w:rsidRPr="003A7A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A9F" w:rsidRDefault="003A7A9F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A9F" w:rsidRDefault="003A7A9F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A9F" w:rsidRDefault="003A7A9F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B2F" w:rsidRDefault="00086B2F" w:rsidP="00086B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7A9F" w:rsidRPr="00483064" w:rsidRDefault="00527AFC" w:rsidP="00086B2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06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r w:rsidRPr="00483064">
        <w:rPr>
          <w:rFonts w:ascii="Times New Roman" w:hAnsi="Times New Roman" w:cs="Times New Roman"/>
          <w:b/>
          <w:sz w:val="28"/>
          <w:szCs w:val="28"/>
        </w:rPr>
        <w:t>.</w:t>
      </w:r>
    </w:p>
    <w:p w:rsidR="00771517" w:rsidRPr="00771517" w:rsidRDefault="00771517" w:rsidP="00E93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5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</w:t>
      </w:r>
      <w:r w:rsidR="00872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223">
        <w:rPr>
          <w:rFonts w:ascii="Times New Roman" w:eastAsia="Calibri" w:hAnsi="Times New Roman" w:cs="Times New Roman"/>
          <w:sz w:val="28"/>
          <w:szCs w:val="28"/>
          <w:lang w:eastAsia="ru-RU"/>
        </w:rPr>
        <w:t>исследовательской</w:t>
      </w:r>
      <w:r w:rsidRPr="00771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работе 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поставили  цель</w:t>
      </w:r>
      <w:r w:rsidRPr="007715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3064" w:rsidRPr="00483064" w:rsidRDefault="00771517" w:rsidP="00E93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8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</w:t>
      </w:r>
      <w:r w:rsidR="00527AFC"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становления государства, языка, культуры, памятников архитектуры и возникновение новой народности на территории Волго-Камского региона. </w:t>
      </w:r>
    </w:p>
    <w:p w:rsidR="00527AFC" w:rsidRPr="001B275C" w:rsidRDefault="00527AFC" w:rsidP="00E93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</w:t>
      </w:r>
      <w:r w:rsidRPr="00771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изучили </w:t>
      </w:r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документы, материалы, фотографии прошлых </w:t>
      </w:r>
      <w:proofErr w:type="gramStart"/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proofErr w:type="gramEnd"/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рассказывающие о</w:t>
      </w:r>
      <w:r w:rsidRPr="00771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прошлом нашей Родины; составили</w:t>
      </w:r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исследо</w:t>
      </w:r>
      <w:r w:rsidR="00771517" w:rsidRPr="00771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вательского проекта, ознакомились </w:t>
      </w:r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историографией Волжской </w:t>
      </w:r>
      <w:proofErr w:type="spellStart"/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Булгарии</w:t>
      </w:r>
      <w:proofErr w:type="spellEnd"/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СМИ а</w:t>
      </w:r>
      <w:r w:rsidR="00771517" w:rsidRPr="00771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же интернет-сайты, написали </w:t>
      </w:r>
      <w:r w:rsidRPr="001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собственные выводы и заключения по данной теме. </w:t>
      </w:r>
    </w:p>
    <w:p w:rsidR="00771517" w:rsidRPr="00771517" w:rsidRDefault="00771517" w:rsidP="00E93A98">
      <w:pPr>
        <w:pStyle w:val="aa"/>
        <w:rPr>
          <w:bCs/>
          <w:sz w:val="28"/>
          <w:szCs w:val="28"/>
        </w:rPr>
      </w:pPr>
      <w:r w:rsidRPr="00771517">
        <w:rPr>
          <w:bCs/>
          <w:sz w:val="28"/>
          <w:szCs w:val="28"/>
        </w:rPr>
        <w:t>Задачи:</w:t>
      </w:r>
    </w:p>
    <w:p w:rsidR="00527AFC" w:rsidRPr="00771517" w:rsidRDefault="00771517" w:rsidP="00E93A98">
      <w:pPr>
        <w:pStyle w:val="aa"/>
        <w:rPr>
          <w:sz w:val="28"/>
          <w:szCs w:val="28"/>
        </w:rPr>
      </w:pPr>
      <w:r w:rsidRPr="00771517">
        <w:rPr>
          <w:bCs/>
          <w:sz w:val="28"/>
          <w:szCs w:val="28"/>
        </w:rPr>
        <w:t>1.</w:t>
      </w:r>
      <w:r w:rsidR="00527AFC" w:rsidRPr="00771517">
        <w:rPr>
          <w:sz w:val="28"/>
          <w:szCs w:val="28"/>
        </w:rPr>
        <w:t xml:space="preserve">Раскрыть часть истории о прошлом нашей родины - Республики Татарстан </w:t>
      </w:r>
    </w:p>
    <w:p w:rsidR="00527AFC" w:rsidRPr="00771517" w:rsidRDefault="00771517" w:rsidP="00E93A98">
      <w:pPr>
        <w:pStyle w:val="aa"/>
        <w:rPr>
          <w:sz w:val="28"/>
          <w:szCs w:val="28"/>
        </w:rPr>
      </w:pPr>
      <w:r w:rsidRPr="00771517">
        <w:rPr>
          <w:bCs/>
          <w:sz w:val="28"/>
          <w:szCs w:val="28"/>
        </w:rPr>
        <w:t>2.</w:t>
      </w:r>
      <w:r w:rsidR="00527AFC" w:rsidRPr="00771517">
        <w:rPr>
          <w:sz w:val="28"/>
          <w:szCs w:val="28"/>
        </w:rPr>
        <w:t xml:space="preserve">Изучить историческое прошлое города Булгар - прародины татар. </w:t>
      </w:r>
    </w:p>
    <w:p w:rsidR="00527AFC" w:rsidRPr="00771517" w:rsidRDefault="00771517" w:rsidP="00E93A98">
      <w:pPr>
        <w:pStyle w:val="aa"/>
        <w:rPr>
          <w:sz w:val="28"/>
          <w:szCs w:val="28"/>
        </w:rPr>
      </w:pPr>
      <w:r w:rsidRPr="00771517">
        <w:rPr>
          <w:bCs/>
          <w:sz w:val="28"/>
          <w:szCs w:val="28"/>
        </w:rPr>
        <w:t>3.</w:t>
      </w:r>
      <w:r w:rsidR="00527AFC" w:rsidRPr="00771517">
        <w:rPr>
          <w:sz w:val="28"/>
          <w:szCs w:val="28"/>
        </w:rPr>
        <w:t xml:space="preserve">Изучить исторические факты возникновения государства </w:t>
      </w:r>
      <w:proofErr w:type="gramStart"/>
      <w:r w:rsidR="00527AFC" w:rsidRPr="00771517">
        <w:rPr>
          <w:sz w:val="28"/>
          <w:szCs w:val="28"/>
        </w:rPr>
        <w:t>Волжская</w:t>
      </w:r>
      <w:proofErr w:type="gramEnd"/>
      <w:r w:rsidR="00527AFC" w:rsidRPr="00771517">
        <w:rPr>
          <w:sz w:val="28"/>
          <w:szCs w:val="28"/>
        </w:rPr>
        <w:t xml:space="preserve"> </w:t>
      </w:r>
      <w:proofErr w:type="spellStart"/>
      <w:r w:rsidR="00527AFC" w:rsidRPr="00771517">
        <w:rPr>
          <w:sz w:val="28"/>
          <w:szCs w:val="28"/>
        </w:rPr>
        <w:t>Булгария</w:t>
      </w:r>
      <w:proofErr w:type="spellEnd"/>
      <w:r w:rsidR="00527AFC" w:rsidRPr="00771517">
        <w:rPr>
          <w:sz w:val="28"/>
          <w:szCs w:val="28"/>
        </w:rPr>
        <w:t xml:space="preserve">, а также язык, культуру, памятники архитектуры. </w:t>
      </w:r>
    </w:p>
    <w:p w:rsidR="00527AFC" w:rsidRPr="00771517" w:rsidRDefault="00771517" w:rsidP="00E93A98">
      <w:pPr>
        <w:pStyle w:val="aa"/>
        <w:rPr>
          <w:sz w:val="28"/>
          <w:szCs w:val="28"/>
        </w:rPr>
      </w:pPr>
      <w:r w:rsidRPr="00771517">
        <w:rPr>
          <w:bCs/>
          <w:sz w:val="28"/>
          <w:szCs w:val="28"/>
        </w:rPr>
        <w:t>4.</w:t>
      </w:r>
      <w:r w:rsidR="00527AFC" w:rsidRPr="00771517">
        <w:rPr>
          <w:sz w:val="28"/>
          <w:szCs w:val="28"/>
        </w:rPr>
        <w:t xml:space="preserve">Раскрыть часть истории о прошлом нашей родины - Республики Татарстан </w:t>
      </w:r>
    </w:p>
    <w:p w:rsidR="003A7A9F" w:rsidRDefault="003A7A9F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A9F" w:rsidRDefault="003A7A9F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A9F" w:rsidRDefault="003A7A9F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A9F" w:rsidRDefault="003A7A9F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A9F" w:rsidRDefault="003A7A9F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A9F" w:rsidRDefault="003A7A9F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223" w:rsidRDefault="00261223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17" w:rsidRDefault="00771517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17" w:rsidRDefault="00771517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17" w:rsidRDefault="00771517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17" w:rsidRDefault="00771517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17" w:rsidRDefault="00771517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17" w:rsidRDefault="00771517" w:rsidP="00E93A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3064" w:rsidRPr="00E17E7B" w:rsidRDefault="00086B2F" w:rsidP="00086B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3</w:t>
      </w:r>
    </w:p>
    <w:p w:rsidR="00771517" w:rsidRDefault="00771517" w:rsidP="00483064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A7A9F">
        <w:rPr>
          <w:rFonts w:ascii="Times New Roman" w:hAnsi="Times New Roman" w:cs="Times New Roman"/>
          <w:bCs/>
          <w:sz w:val="28"/>
          <w:szCs w:val="28"/>
        </w:rPr>
        <w:lastRenderedPageBreak/>
        <w:t>Основная часть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E93A98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93A98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  <w:r w:rsidRPr="00E93A98">
        <w:rPr>
          <w:rFonts w:ascii="Times New Roman" w:hAnsi="Times New Roman" w:cs="Times New Roman"/>
          <w:b/>
          <w:sz w:val="28"/>
          <w:szCs w:val="28"/>
        </w:rPr>
        <w:t>Образование</w:t>
      </w:r>
      <w:proofErr w:type="gramEnd"/>
      <w:r w:rsidRPr="00E93A98">
        <w:rPr>
          <w:rFonts w:ascii="Times New Roman" w:hAnsi="Times New Roman" w:cs="Times New Roman"/>
          <w:b/>
          <w:sz w:val="28"/>
          <w:szCs w:val="28"/>
        </w:rPr>
        <w:t xml:space="preserve">  Булгарского государства.                                                                             </w:t>
      </w:r>
    </w:p>
    <w:p w:rsidR="00771517" w:rsidRPr="00E93A98" w:rsidRDefault="00771517" w:rsidP="00E93A9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3A98">
        <w:rPr>
          <w:rFonts w:ascii="Times New Roman" w:hAnsi="Times New Roman" w:cs="Times New Roman"/>
          <w:b/>
          <w:i/>
          <w:sz w:val="28"/>
          <w:szCs w:val="28"/>
        </w:rPr>
        <w:t>Четыре волны переселения.</w:t>
      </w:r>
    </w:p>
    <w:p w:rsidR="00E93A98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1517">
        <w:rPr>
          <w:rFonts w:ascii="Times New Roman" w:hAnsi="Times New Roman" w:cs="Times New Roman"/>
          <w:sz w:val="28"/>
          <w:szCs w:val="28"/>
        </w:rPr>
        <w:t xml:space="preserve">Впервые булгары (ранние) появились в наших краях в конце VII  начале VIII вв. Их самые ранние памятники на Средней Волге открыты в последние годы самарскими археологами. В курганном могильнике у села </w:t>
      </w:r>
      <w:proofErr w:type="spellStart"/>
      <w:r w:rsidRPr="00771517">
        <w:rPr>
          <w:rFonts w:ascii="Times New Roman" w:hAnsi="Times New Roman" w:cs="Times New Roman"/>
          <w:sz w:val="28"/>
          <w:szCs w:val="28"/>
        </w:rPr>
        <w:t>Новинково</w:t>
      </w:r>
      <w:proofErr w:type="spellEnd"/>
      <w:r w:rsidRPr="00771517">
        <w:rPr>
          <w:rFonts w:ascii="Times New Roman" w:hAnsi="Times New Roman" w:cs="Times New Roman"/>
          <w:sz w:val="28"/>
          <w:szCs w:val="28"/>
        </w:rPr>
        <w:t xml:space="preserve">, что на Самарской Луке, обнаружены глиняные сосуды, орудия труда и оружие, украшения, характерные для болгар </w:t>
      </w:r>
      <w:proofErr w:type="spellStart"/>
      <w:r w:rsidRPr="00771517">
        <w:rPr>
          <w:rFonts w:ascii="Times New Roman" w:hAnsi="Times New Roman" w:cs="Times New Roman"/>
          <w:sz w:val="28"/>
          <w:szCs w:val="28"/>
        </w:rPr>
        <w:t>Подонья</w:t>
      </w:r>
      <w:proofErr w:type="spellEnd"/>
      <w:r w:rsidRPr="00771517">
        <w:rPr>
          <w:rFonts w:ascii="Times New Roman" w:hAnsi="Times New Roman" w:cs="Times New Roman"/>
          <w:sz w:val="28"/>
          <w:szCs w:val="28"/>
        </w:rPr>
        <w:t xml:space="preserve"> и Приазовья. Иногда рядом с могильниками располагались поселения земледельцев и скотоводов, в образе жизни которых было много кочевнических черт. Памятники </w:t>
      </w:r>
      <w:proofErr w:type="spellStart"/>
      <w:r w:rsidRPr="00771517">
        <w:rPr>
          <w:rFonts w:ascii="Times New Roman" w:hAnsi="Times New Roman" w:cs="Times New Roman"/>
          <w:sz w:val="28"/>
          <w:szCs w:val="28"/>
        </w:rPr>
        <w:t>новинковского</w:t>
      </w:r>
      <w:proofErr w:type="spellEnd"/>
      <w:r w:rsidRPr="00771517">
        <w:rPr>
          <w:rFonts w:ascii="Times New Roman" w:hAnsi="Times New Roman" w:cs="Times New Roman"/>
          <w:sz w:val="28"/>
          <w:szCs w:val="28"/>
        </w:rPr>
        <w:t xml:space="preserve"> типа принадлежали </w:t>
      </w:r>
      <w:proofErr w:type="spellStart"/>
      <w:r w:rsidRPr="00771517">
        <w:rPr>
          <w:rFonts w:ascii="Times New Roman" w:hAnsi="Times New Roman" w:cs="Times New Roman"/>
          <w:sz w:val="28"/>
          <w:szCs w:val="28"/>
        </w:rPr>
        <w:t>тюркоязычному</w:t>
      </w:r>
      <w:proofErr w:type="spellEnd"/>
      <w:r w:rsidRPr="00771517">
        <w:rPr>
          <w:rFonts w:ascii="Times New Roman" w:hAnsi="Times New Roman" w:cs="Times New Roman"/>
          <w:sz w:val="28"/>
          <w:szCs w:val="28"/>
        </w:rPr>
        <w:t xml:space="preserve"> населению, пришедшему на Среднюю Волгу после разгрома Великой Болгарии </w:t>
      </w:r>
      <w:proofErr w:type="spellStart"/>
      <w:r w:rsidRPr="00771517">
        <w:rPr>
          <w:rFonts w:ascii="Times New Roman" w:hAnsi="Times New Roman" w:cs="Times New Roman"/>
          <w:sz w:val="28"/>
          <w:szCs w:val="28"/>
        </w:rPr>
        <w:t>Кубрата</w:t>
      </w:r>
      <w:proofErr w:type="spellEnd"/>
      <w:r w:rsidRPr="00771517">
        <w:rPr>
          <w:rFonts w:ascii="Times New Roman" w:hAnsi="Times New Roman" w:cs="Times New Roman"/>
          <w:sz w:val="28"/>
          <w:szCs w:val="28"/>
        </w:rPr>
        <w:t xml:space="preserve"> хазарами в 60-х гг. VII в.</w:t>
      </w:r>
    </w:p>
    <w:p w:rsidR="00771517" w:rsidRPr="00771517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1517">
        <w:rPr>
          <w:rFonts w:ascii="Times New Roman" w:hAnsi="Times New Roman" w:cs="Times New Roman"/>
          <w:sz w:val="28"/>
          <w:szCs w:val="28"/>
        </w:rPr>
        <w:t xml:space="preserve">На территории Татарстана, Ульяновской и Самарской областей открыты и другие </w:t>
      </w:r>
      <w:proofErr w:type="gramStart"/>
      <w:r w:rsidRPr="00771517">
        <w:rPr>
          <w:rFonts w:ascii="Times New Roman" w:hAnsi="Times New Roman" w:cs="Times New Roman"/>
          <w:sz w:val="28"/>
          <w:szCs w:val="28"/>
        </w:rPr>
        <w:t>памятники</w:t>
      </w:r>
      <w:proofErr w:type="gramEnd"/>
      <w:r w:rsidRPr="00771517">
        <w:rPr>
          <w:rFonts w:ascii="Times New Roman" w:hAnsi="Times New Roman" w:cs="Times New Roman"/>
          <w:sz w:val="28"/>
          <w:szCs w:val="28"/>
        </w:rPr>
        <w:t xml:space="preserve"> ранних булгар и родственных им племен. Среди них  </w:t>
      </w:r>
      <w:r w:rsidR="00C12CB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71517">
        <w:rPr>
          <w:rFonts w:ascii="Times New Roman" w:hAnsi="Times New Roman" w:cs="Times New Roman"/>
          <w:sz w:val="28"/>
          <w:szCs w:val="28"/>
        </w:rPr>
        <w:t>Кай-бельский</w:t>
      </w:r>
      <w:proofErr w:type="spellEnd"/>
      <w:r w:rsidRPr="007715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71517">
        <w:rPr>
          <w:rFonts w:ascii="Times New Roman" w:hAnsi="Times New Roman" w:cs="Times New Roman"/>
          <w:sz w:val="28"/>
          <w:szCs w:val="28"/>
        </w:rPr>
        <w:t>Болыне-Тарханский</w:t>
      </w:r>
      <w:proofErr w:type="spellEnd"/>
      <w:r w:rsidRPr="00771517">
        <w:rPr>
          <w:rFonts w:ascii="Times New Roman" w:hAnsi="Times New Roman" w:cs="Times New Roman"/>
          <w:sz w:val="28"/>
          <w:szCs w:val="28"/>
        </w:rPr>
        <w:t xml:space="preserve"> могильники. Они были оставлены второй волной переселенцев, появившихся здесь в середине VIII в. после крупного поражения Хазарии от арабов в 737 г.</w:t>
      </w:r>
    </w:p>
    <w:p w:rsidR="00E93A98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71517">
        <w:rPr>
          <w:rFonts w:ascii="Times New Roman" w:hAnsi="Times New Roman" w:cs="Times New Roman"/>
          <w:sz w:val="28"/>
          <w:szCs w:val="28"/>
        </w:rPr>
        <w:t xml:space="preserve">Третья волна миграции булгар на Среднюю Волгу относится к IX в. В конце предыдущего столетия государственной религией в Хазарии становится иудаизм. Это вызвало недовольство большинства населения, которое исповедовало другие религии, в том числе мусульман. В каганате начались смуты, которые и явились толчком к новым переселениям. Основными памятниками </w:t>
      </w:r>
      <w:proofErr w:type="spellStart"/>
      <w:r w:rsidRPr="00771517">
        <w:rPr>
          <w:rFonts w:ascii="Times New Roman" w:hAnsi="Times New Roman" w:cs="Times New Roman"/>
          <w:sz w:val="28"/>
          <w:szCs w:val="28"/>
        </w:rPr>
        <w:t>бул</w:t>
      </w:r>
      <w:proofErr w:type="gramStart"/>
      <w:r w:rsidRPr="00771517">
        <w:rPr>
          <w:rFonts w:ascii="Times New Roman" w:hAnsi="Times New Roman" w:cs="Times New Roman"/>
          <w:sz w:val="28"/>
          <w:szCs w:val="28"/>
        </w:rPr>
        <w:t>rap</w:t>
      </w:r>
      <w:proofErr w:type="spellEnd"/>
      <w:proofErr w:type="gramEnd"/>
      <w:r w:rsidRPr="00771517">
        <w:rPr>
          <w:rFonts w:ascii="Times New Roman" w:hAnsi="Times New Roman" w:cs="Times New Roman"/>
          <w:sz w:val="28"/>
          <w:szCs w:val="28"/>
        </w:rPr>
        <w:t xml:space="preserve"> этого периода являются </w:t>
      </w:r>
      <w:proofErr w:type="spellStart"/>
      <w:r w:rsidRPr="00771517">
        <w:rPr>
          <w:rFonts w:ascii="Times New Roman" w:hAnsi="Times New Roman" w:cs="Times New Roman"/>
          <w:sz w:val="28"/>
          <w:szCs w:val="28"/>
        </w:rPr>
        <w:t>Танкеевский</w:t>
      </w:r>
      <w:proofErr w:type="spellEnd"/>
      <w:r w:rsidRPr="007715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71517">
        <w:rPr>
          <w:rFonts w:ascii="Times New Roman" w:hAnsi="Times New Roman" w:cs="Times New Roman"/>
          <w:sz w:val="28"/>
          <w:szCs w:val="28"/>
        </w:rPr>
        <w:t>Тетюшский</w:t>
      </w:r>
      <w:proofErr w:type="spellEnd"/>
      <w:r w:rsidRPr="00771517">
        <w:rPr>
          <w:rFonts w:ascii="Times New Roman" w:hAnsi="Times New Roman" w:cs="Times New Roman"/>
          <w:sz w:val="28"/>
          <w:szCs w:val="28"/>
        </w:rPr>
        <w:t xml:space="preserve"> могильники.</w:t>
      </w:r>
    </w:p>
    <w:p w:rsidR="00771517" w:rsidRPr="00E93A98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>Последнее, четвертое, переселение булгар произошло в конце IX  начале X вв. Причиной его явилось мощное наступление на Хазарский каганат новых кочевников, прежде всего печенегов, пришедших с востока.</w:t>
      </w:r>
    </w:p>
    <w:p w:rsidR="00771517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 xml:space="preserve">На Средней Волге ранние булгары поначалу вели традиционный полукочевой образ жизни. Зимой они жили в деревянных домах, летом расходились по войлочным юртам и занимались преимущественно пастушеским скотоводством. Однако суровые природно-климатические условия края отнюдь не благоприятствовали кочеванию. Поэтому ранние булгары постепенно перешли к устойчивому оседлому образу жизни. </w:t>
      </w:r>
    </w:p>
    <w:p w:rsidR="00086B2F" w:rsidRDefault="00086B2F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86B2F" w:rsidRDefault="00086B2F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86B2F" w:rsidRDefault="00086B2F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86B2F" w:rsidRPr="00E93A98" w:rsidRDefault="00086B2F" w:rsidP="00086B2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4</w:t>
      </w:r>
    </w:p>
    <w:p w:rsidR="00771517" w:rsidRPr="00E36E67" w:rsidRDefault="00771517" w:rsidP="00E93A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6E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7225" cy="3823360"/>
            <wp:effectExtent l="0" t="0" r="0" b="5715"/>
            <wp:docPr id="2" name="Рисунок 2" descr="C:\Users\komp17\Pictures\фото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17\Pictures\фото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200" cy="382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17" w:rsidRPr="00E93A98" w:rsidRDefault="00771517" w:rsidP="00E93A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3A98">
        <w:rPr>
          <w:rFonts w:ascii="Times New Roman" w:hAnsi="Times New Roman" w:cs="Times New Roman"/>
          <w:b/>
          <w:i/>
          <w:sz w:val="28"/>
          <w:szCs w:val="28"/>
        </w:rPr>
        <w:t>Другие племена и контакты с ними.</w:t>
      </w:r>
    </w:p>
    <w:p w:rsidR="00E93A98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 xml:space="preserve"> Булгары заняли, конечно, не пустующие земли. В Среднем Поволжье испокон веков жили местные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финнские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племена предки современных марийцев, удмуртов и мордвы. Здесь же с IV-VI вв. обитали небольшие группы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тюркоязычных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племен, пришедшие на эти земли во времена продвижения гуннов и тюрков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Истеми-кагана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в Европу. Кроме того, в VII-VIII вв. широкие волго-уральские просторы были заняты полукочевыми мадьярам</w:t>
      </w:r>
      <w:proofErr w:type="gramStart"/>
      <w:r w:rsidRPr="00E93A98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E93A98">
        <w:rPr>
          <w:rFonts w:ascii="Times New Roman" w:hAnsi="Times New Roman" w:cs="Times New Roman"/>
          <w:sz w:val="28"/>
          <w:szCs w:val="28"/>
        </w:rPr>
        <w:t xml:space="preserve">древними венграми), прародина которых находилась также где-то на востоке, скорее всего, в южно-сибирских степях. Одной из групп населения «Великой Венгрии» принадлежал уникальный могильник у нынешнего села Большие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Тиганы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Алексеевского района Республики Татарстан. В IX в. из районов Верхнего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на территорию Среднего Поволжья пришло финно-угорское население. Оставшееся население, приняв общее название булгар, создало свое государство  </w:t>
      </w:r>
      <w:proofErr w:type="gramStart"/>
      <w:r w:rsidRPr="00E93A98">
        <w:rPr>
          <w:rFonts w:ascii="Times New Roman" w:hAnsi="Times New Roman" w:cs="Times New Roman"/>
          <w:sz w:val="28"/>
          <w:szCs w:val="28"/>
        </w:rPr>
        <w:t>Волжскую</w:t>
      </w:r>
      <w:proofErr w:type="gramEnd"/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Булгарию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1517" w:rsidRPr="00E93A98" w:rsidRDefault="00771517" w:rsidP="00E93A98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b/>
          <w:i/>
          <w:sz w:val="28"/>
          <w:szCs w:val="28"/>
        </w:rPr>
        <w:t>Возникновение и оформление государственности у волжских булгар</w:t>
      </w:r>
      <w:r w:rsidRPr="00E93A98">
        <w:rPr>
          <w:rFonts w:ascii="Times New Roman" w:hAnsi="Times New Roman" w:cs="Times New Roman"/>
          <w:b/>
          <w:sz w:val="28"/>
          <w:szCs w:val="28"/>
        </w:rPr>
        <w:t>.</w:t>
      </w:r>
    </w:p>
    <w:p w:rsidR="00771517" w:rsidRPr="00E93A98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 xml:space="preserve">В конце I тыс. н.э. булгарское общество стояло на пороге окончательного разложения первобытно-родовых отношений. Этому в немалой степени способствовало развитие экономики, в первую очередь пашенного земледелия, ремесла, внутренней и внешней торговли. Перемены в хозяйстве ускорили процесс расслоения общества на отдельные группы людей, отличающиеся степенью богатства. </w:t>
      </w:r>
    </w:p>
    <w:p w:rsidR="00086B2F" w:rsidRDefault="00086B2F" w:rsidP="00086B2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5</w:t>
      </w:r>
    </w:p>
    <w:p w:rsidR="00771517" w:rsidRPr="00E93A98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lastRenderedPageBreak/>
        <w:t>Ранние булгары, заняв волго-камские лесостепные районы, в дальнейшем использовали военно-политическую силу. В условиях, когда шел процесс «завоевания родины», нередко случались военные столкновения с местными племенами. Это привело к усилению военно-племенной знати. Она уже давно выделилась  в особую привилегированную группу и окружала себя  военной дружиной из числа наиболее отважных и преданных соплеменников. Дружинники совершали военные походы и набеги на соседние земли в целях обогащения.</w:t>
      </w:r>
    </w:p>
    <w:p w:rsidR="00771517" w:rsidRPr="00E93A98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1517" w:rsidRPr="00E93A98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6E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0" t="0" r="3175" b="0"/>
            <wp:docPr id="8" name="Рисунок 8" descr="C:\Users\komp17\Pictures\фото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17\Pictures\фото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771517" w:rsidRPr="00E93A98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>Население было обложено регулярными повинностями и налогами. Тем самым появился источник средств, шедших на содержание аппарата управления, местных князей и их дружин.</w:t>
      </w:r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r w:rsidRPr="00E93A98">
        <w:rPr>
          <w:rFonts w:ascii="Times New Roman" w:hAnsi="Times New Roman" w:cs="Times New Roman"/>
          <w:sz w:val="28"/>
          <w:szCs w:val="28"/>
        </w:rPr>
        <w:t xml:space="preserve">Общим итогом явилось возникновение государства. Оно было призвано держать в повиновении население страны, обеспечивать защиту ее границ от внешних врагов, проводить внутреннюю и внешнюю политику. Окончательно государство волжских булгар сложилось </w:t>
      </w:r>
      <w:proofErr w:type="gramStart"/>
      <w:r w:rsidRPr="00E93A98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E93A98">
        <w:rPr>
          <w:rFonts w:ascii="Times New Roman" w:hAnsi="Times New Roman" w:cs="Times New Roman"/>
          <w:sz w:val="28"/>
          <w:szCs w:val="28"/>
        </w:rPr>
        <w:t xml:space="preserve"> X в. Характерно, что в это время булгарский эмир организует чеканку монет (902-908 гг.), делаются первые шаги по установлению дипломатических отношений  с Багдадским халифатом (921-922 гг.). Тогда же булгары принимают новую религию-ислам, начинается строительство городов и крепостей. </w:t>
      </w:r>
    </w:p>
    <w:p w:rsidR="00771517" w:rsidRPr="00E93A98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B2F" w:rsidRDefault="00086B2F" w:rsidP="00086B2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3A98" w:rsidRPr="00086B2F" w:rsidRDefault="00086B2F" w:rsidP="004C405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6B2F">
        <w:rPr>
          <w:rFonts w:ascii="Times New Roman" w:hAnsi="Times New Roman" w:cs="Times New Roman"/>
          <w:sz w:val="28"/>
          <w:szCs w:val="28"/>
        </w:rPr>
        <w:t>6</w:t>
      </w:r>
    </w:p>
    <w:p w:rsidR="00771517" w:rsidRPr="00E93A98" w:rsidRDefault="00771517" w:rsidP="00E93A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3A98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Возникновение булгарской народности.</w:t>
      </w:r>
    </w:p>
    <w:p w:rsidR="00771517" w:rsidRPr="00E36E67" w:rsidRDefault="00771517" w:rsidP="00E93A9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E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38725" cy="4105275"/>
            <wp:effectExtent l="0" t="0" r="9525" b="9525"/>
            <wp:docPr id="13" name="Рисунок 13" descr="C:\Users\komp17\Pictures\фот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17\Pictures\фото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17" w:rsidRPr="00E93A98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93A98">
        <w:rPr>
          <w:rFonts w:ascii="Times New Roman" w:hAnsi="Times New Roman" w:cs="Times New Roman"/>
          <w:sz w:val="28"/>
          <w:szCs w:val="28"/>
        </w:rPr>
        <w:t>Волжская</w:t>
      </w:r>
      <w:proofErr w:type="gramEnd"/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Булгария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занимала большую территорию. </w:t>
      </w:r>
      <w:proofErr w:type="gramStart"/>
      <w:r w:rsidRPr="00E93A98">
        <w:rPr>
          <w:rFonts w:ascii="Times New Roman" w:hAnsi="Times New Roman" w:cs="Times New Roman"/>
          <w:sz w:val="28"/>
          <w:szCs w:val="28"/>
        </w:rPr>
        <w:t xml:space="preserve">Основные земли лежали в Западном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Закамье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, т.е. на левобережье Волги к югу от Камы и до реки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Шешма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на востоке.</w:t>
      </w:r>
      <w:proofErr w:type="gramEnd"/>
      <w:r w:rsidRPr="00E93A98">
        <w:rPr>
          <w:rFonts w:ascii="Times New Roman" w:hAnsi="Times New Roman" w:cs="Times New Roman"/>
          <w:sz w:val="28"/>
          <w:szCs w:val="28"/>
        </w:rPr>
        <w:t xml:space="preserve"> Здесь находились такие политические и экономические центры государства, как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Биляр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, Болгар,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Сувар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Джукетау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и другие крупные города. Самым густонаселенным районом являлся бассейн Малого Черемшана с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Биляром</w:t>
      </w:r>
      <w:proofErr w:type="spellEnd"/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A98">
        <w:rPr>
          <w:rFonts w:ascii="Times New Roman" w:hAnsi="Times New Roman" w:cs="Times New Roman"/>
          <w:sz w:val="28"/>
          <w:szCs w:val="28"/>
        </w:rPr>
        <w:t>Великим городом</w:t>
      </w:r>
      <w:proofErr w:type="gramEnd"/>
      <w:r w:rsidRPr="00E93A98">
        <w:rPr>
          <w:rFonts w:ascii="Times New Roman" w:hAnsi="Times New Roman" w:cs="Times New Roman"/>
          <w:sz w:val="28"/>
          <w:szCs w:val="28"/>
        </w:rPr>
        <w:t xml:space="preserve">  в центре. Булгары проживали и на правобережье Волги, особенно в бассейне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Свияги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, где возникли десятки городских и сельских поселений. На этих землях находился главный политический центр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предволжской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территории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город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Ошель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Предкамская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территория государства, т.е. земли, лежащие к северу от Камы, была заселена относительно слабо. Основные булгарские памятники сосредоточены в прибрежной зоне Камы, на Меше и Казанке, где еще на рубеже X-XI вв. возникает военная крепость и торговое поселение Казань  будущая столица нашей республики. </w:t>
      </w:r>
    </w:p>
    <w:p w:rsidR="00771517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 xml:space="preserve">Территория Волжской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выходила далеко за пределы современного Татарстана. </w:t>
      </w:r>
      <w:proofErr w:type="gramStart"/>
      <w:r w:rsidRPr="00E93A98">
        <w:rPr>
          <w:rFonts w:ascii="Times New Roman" w:hAnsi="Times New Roman" w:cs="Times New Roman"/>
          <w:sz w:val="28"/>
          <w:szCs w:val="28"/>
        </w:rPr>
        <w:t>Многочисленные булгарские поселения обнаружены археологами в Ульяновской, Самарской, Пензенской областях.</w:t>
      </w:r>
      <w:proofErr w:type="gramEnd"/>
      <w:r w:rsidRPr="00E93A98">
        <w:rPr>
          <w:rFonts w:ascii="Times New Roman" w:hAnsi="Times New Roman" w:cs="Times New Roman"/>
          <w:sz w:val="28"/>
          <w:szCs w:val="28"/>
        </w:rPr>
        <w:t xml:space="preserve"> Отдельные памятники известны также в </w:t>
      </w:r>
      <w:proofErr w:type="gramStart"/>
      <w:r w:rsidRPr="00E93A98">
        <w:rPr>
          <w:rFonts w:ascii="Times New Roman" w:hAnsi="Times New Roman" w:cs="Times New Roman"/>
          <w:sz w:val="28"/>
          <w:szCs w:val="28"/>
        </w:rPr>
        <w:t>Пермском</w:t>
      </w:r>
      <w:proofErr w:type="gramEnd"/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Приуралье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. По данным письменных источников, в этом районе располагалась страна Вису (земля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Чулыманская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), которая была подвластна булгарам и платила им дань. </w:t>
      </w:r>
    </w:p>
    <w:p w:rsidR="00086B2F" w:rsidRPr="00E93A98" w:rsidRDefault="00086B2F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7</w:t>
      </w:r>
    </w:p>
    <w:p w:rsidR="00771517" w:rsidRPr="00E93A98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lastRenderedPageBreak/>
        <w:t xml:space="preserve">На столь обширной территории проживали различные племена и народы. Среди них  уже знакомые нам булгары,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сувары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барсилы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баранджары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билеры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эсегелы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. Эти племена, говорится в одном источнике начала X в., «находились в войне друг с другом; когда же появляется враг, они становятся друг другу друзьями». Во второй половине X в. названия перечисленных племен исчезли со страниц летописей. В централизованном государстве сложилась единая булгарская народность. </w:t>
      </w:r>
    </w:p>
    <w:p w:rsidR="00771517" w:rsidRPr="00E93A98" w:rsidRDefault="00E93A98" w:rsidP="00EE5F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3A9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71517" w:rsidRPr="00E93A98">
        <w:rPr>
          <w:rFonts w:ascii="Times New Roman" w:hAnsi="Times New Roman" w:cs="Times New Roman"/>
          <w:b/>
          <w:sz w:val="28"/>
          <w:szCs w:val="28"/>
        </w:rPr>
        <w:t>Государственный строй и управление.</w:t>
      </w:r>
    </w:p>
    <w:p w:rsidR="00771517" w:rsidRPr="00E93A98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ab/>
        <w:t xml:space="preserve">Волжская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Булгария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была государством раннефеодального типа. Во главе государства стоял эмир или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эльтебер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(предводитель, глава страны). Сведений о булгарских правителях сохранилось очень мало. Первым эмиром был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Алмуш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, который после принятия ислама стал называться мусульманским именем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Джагфар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ибн Абдулла. Его имя стоит на первых булгарских монетах 902-908 гг. При правлении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Алмуша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в 922 г. прибыло в страну Багдадское посольство и состоялось официальное принятие ислама. </w:t>
      </w:r>
    </w:p>
    <w:p w:rsidR="00771517" w:rsidRPr="00E36E67" w:rsidRDefault="00771517" w:rsidP="00E93A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1517" w:rsidRDefault="00771517" w:rsidP="00E93A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6E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955" cy="1675243"/>
            <wp:effectExtent l="133350" t="247650" r="144145" b="248920"/>
            <wp:docPr id="14" name="Рисунок 14" descr="C:\Users\komp17\Pictures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17\Pictures\фото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7234">
                      <a:off x="0" y="0"/>
                      <a:ext cx="2827955" cy="16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E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303000"/>
            <wp:effectExtent l="0" t="0" r="0" b="2540"/>
            <wp:docPr id="18" name="Рисунок 18" descr="C:\Users\komp17\Pictures\фото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17\Pictures\фото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58" cy="23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17" w:rsidRPr="00E93A98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Алмуша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на престол сел его сын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Микаил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ибн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Джагфар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, который также выпускал монеты. В 940-х годах правил Абдулла ибн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Микаил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; на монетах 970-980-х гг. сохранились имена двух эмиров 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Мумина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ибн Хасана и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Мумина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ибн Ахмеда. По сообщению одного персидского источника, в 1024-1025 гг. «государем Булгара» был эмир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Абу-Исхак</w:t>
      </w:r>
      <w:proofErr w:type="spellEnd"/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Ибрахим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ибн Мухаммед. </w:t>
      </w:r>
    </w:p>
    <w:p w:rsidR="00771517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 xml:space="preserve">Булгарскому эмиру подчинялись «цари его земли»  правители отдельных земель-областей. До образования централизованного государства каждое булгарское племя имело своих князей-предводителей. Так,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Суварское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княжество было полностью подчинено булгарскому эмиру только в 970-х гг., а до этого его правители чеканили даже свои собственные монеты. К правящей верхушке принадлежали также предводители боевых дружин, беки, представители высшего духовенства. </w:t>
      </w:r>
    </w:p>
    <w:p w:rsidR="00086B2F" w:rsidRPr="00E93A98" w:rsidRDefault="00086B2F" w:rsidP="00086B2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8                       </w:t>
      </w:r>
    </w:p>
    <w:p w:rsidR="00771517" w:rsidRPr="00E93A98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lastRenderedPageBreak/>
        <w:t xml:space="preserve">Основное население страны составлял «простой народ»: земледельцы, ремесленники, торговцы. Они выполняли различные феодальные повинности в пользу государства, но были лично не зависимы от светских и духовных феодалов. Сельская (земледельческая) община владела землей сообща: «каждый, кто что-либо посеял, берет это для самого себя. У царя нет на это никакого права» (Ибн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Фадлан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71517" w:rsidRPr="00E93A98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 xml:space="preserve">Таким образом, в Волжской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существовала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государственнаяформа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эксплуатации населения. Она не предполагала обязательное лишение земледельцев земельной собственности и личной свободы. Эти черты были присущи многим раннефеодальным обществам. </w:t>
      </w:r>
    </w:p>
    <w:p w:rsidR="00771517" w:rsidRPr="00E93A98" w:rsidRDefault="00E93A98" w:rsidP="00EE5F0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93A9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71517" w:rsidRPr="00E93A98">
        <w:rPr>
          <w:rFonts w:ascii="Times New Roman" w:hAnsi="Times New Roman" w:cs="Times New Roman"/>
          <w:b/>
          <w:sz w:val="28"/>
          <w:szCs w:val="28"/>
        </w:rPr>
        <w:t>Высокоразвитая экономика Волжской</w:t>
      </w:r>
      <w:r w:rsidR="004C40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71517" w:rsidRPr="00E93A98">
        <w:rPr>
          <w:rFonts w:ascii="Times New Roman" w:hAnsi="Times New Roman" w:cs="Times New Roman"/>
          <w:b/>
          <w:sz w:val="28"/>
          <w:szCs w:val="28"/>
        </w:rPr>
        <w:t>Булгарии</w:t>
      </w:r>
      <w:proofErr w:type="spellEnd"/>
      <w:r w:rsidR="00771517" w:rsidRPr="00E93A98">
        <w:rPr>
          <w:rFonts w:ascii="Times New Roman" w:hAnsi="Times New Roman" w:cs="Times New Roman"/>
          <w:b/>
          <w:sz w:val="28"/>
          <w:szCs w:val="28"/>
        </w:rPr>
        <w:t>.</w:t>
      </w:r>
    </w:p>
    <w:p w:rsidR="00771517" w:rsidRPr="00E93A98" w:rsidRDefault="00771517" w:rsidP="00086B2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 xml:space="preserve">Основу ее составляли сельское хозяйство, ремесленное производство, внутренняя и внешняя торговля. </w:t>
      </w:r>
      <w:r w:rsidRPr="00E93A98">
        <w:rPr>
          <w:rFonts w:ascii="Times New Roman" w:hAnsi="Times New Roman" w:cs="Times New Roman"/>
          <w:b/>
          <w:i/>
          <w:sz w:val="28"/>
          <w:szCs w:val="28"/>
        </w:rPr>
        <w:t>Сельское хозяйство</w:t>
      </w:r>
      <w:r w:rsidRPr="00E93A98">
        <w:rPr>
          <w:rFonts w:ascii="Times New Roman" w:hAnsi="Times New Roman" w:cs="Times New Roman"/>
          <w:sz w:val="28"/>
          <w:szCs w:val="28"/>
        </w:rPr>
        <w:t xml:space="preserve">. Сельские жители занимались земледелием и скотоводством. Арабский географ начала X в. </w:t>
      </w:r>
      <w:r w:rsidR="004C4057">
        <w:rPr>
          <w:rFonts w:ascii="Times New Roman" w:hAnsi="Times New Roman" w:cs="Times New Roman"/>
          <w:sz w:val="28"/>
          <w:szCs w:val="28"/>
        </w:rPr>
        <w:t xml:space="preserve"> </w:t>
      </w:r>
      <w:r w:rsidRPr="00E93A98">
        <w:rPr>
          <w:rFonts w:ascii="Times New Roman" w:hAnsi="Times New Roman" w:cs="Times New Roman"/>
          <w:sz w:val="28"/>
          <w:szCs w:val="28"/>
        </w:rPr>
        <w:t>Ибн Русте писал: «Болгары  народ земледельческий и возделывают всякого рода зерновой хлеб, как - то: пшеницу, ячмень, просо и другие». Примечательно наблюдение и другого современника</w:t>
      </w:r>
      <w:proofErr w:type="gramStart"/>
      <w:r w:rsidRPr="00E93A9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E93A98">
        <w:rPr>
          <w:rFonts w:ascii="Times New Roman" w:hAnsi="Times New Roman" w:cs="Times New Roman"/>
          <w:sz w:val="28"/>
          <w:szCs w:val="28"/>
        </w:rPr>
        <w:t xml:space="preserve">бн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Фадлана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>. Он отмечал, что «пища их (булгар)  просо и мясо лошади, но и пшеница и ячмень у них в большом количестве». Земледелие удовлетворяло не только внутренние потребности страны в хлебе. Булгары вывозили хлеб в русские княжества</w:t>
      </w:r>
      <w:r w:rsidR="004C4057">
        <w:rPr>
          <w:rFonts w:ascii="Times New Roman" w:hAnsi="Times New Roman" w:cs="Times New Roman"/>
          <w:sz w:val="28"/>
          <w:szCs w:val="28"/>
        </w:rPr>
        <w:t>.</w:t>
      </w:r>
    </w:p>
    <w:p w:rsidR="00771517" w:rsidRPr="00E36E67" w:rsidRDefault="00771517" w:rsidP="00E93A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6E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0209" cy="2495550"/>
            <wp:effectExtent l="0" t="0" r="0" b="0"/>
            <wp:docPr id="19" name="Рисунок 19" descr="C:\Users\komp17\Pictures\фото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17\Pictures\фото14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15" cy="24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17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93A98">
        <w:rPr>
          <w:rFonts w:ascii="Times New Roman" w:hAnsi="Times New Roman" w:cs="Times New Roman"/>
          <w:sz w:val="28"/>
          <w:szCs w:val="28"/>
        </w:rPr>
        <w:t xml:space="preserve">О высоком уровне земледелия у булгар свидетельствуют и археологические данные. Во время раскопок обнаружены железные сошники,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лемехи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и резаки от плуга,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наральники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>, орудия уборки (серпы), жернова. Сеяли пшеницу, просо, ячмень, полбу, чечевицу, горох. Рожь не была широко распространена, овес специально не выращивали. Зерно хранили в ямах, стены которых обмазывались глиной и обжигались, или обкладывались досками. Использовались также амбары-зернохранилища</w:t>
      </w:r>
      <w:r w:rsidRPr="00E36E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6B2F" w:rsidRPr="00E36E67" w:rsidRDefault="00086B2F" w:rsidP="00E93A9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9</w:t>
      </w:r>
    </w:p>
    <w:p w:rsidR="00771517" w:rsidRPr="004C4057" w:rsidRDefault="00771517" w:rsidP="004C4057">
      <w:pPr>
        <w:spacing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lastRenderedPageBreak/>
        <w:t xml:space="preserve">Важной отраслью сельского хозяйства было </w:t>
      </w:r>
      <w:r w:rsidRPr="00EE5F03">
        <w:rPr>
          <w:rFonts w:ascii="Times New Roman" w:hAnsi="Times New Roman" w:cs="Times New Roman"/>
          <w:b/>
          <w:i/>
          <w:sz w:val="28"/>
          <w:szCs w:val="28"/>
        </w:rPr>
        <w:t>скотоводство.</w:t>
      </w:r>
      <w:r w:rsidR="004C405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Pr="00E93A98">
        <w:rPr>
          <w:rFonts w:ascii="Times New Roman" w:hAnsi="Times New Roman" w:cs="Times New Roman"/>
          <w:sz w:val="28"/>
          <w:szCs w:val="28"/>
        </w:rPr>
        <w:t xml:space="preserve">Оно обеспечивало население мясом, молочными продуктами. Шерсть шла на изготовление войлока и ткани. Кожевенное  косторезное ремесла базировались также на сырье, которое поставляло животноводство. Булгары разводили коров, быков, лошадей, овец, коз. Это были крупные породы животных, которые выгодно отличались от местных финских и древнерусских. Лошади использовались в транспортных целях, волы  как тягловая сила на пашне. Феодальная верхушка имела возможность разведения хороших коней, используемых не только в хозяйстве, но и в военном деле, а также в развлечениях. Разводили также кур, возможно, уток и гусей. Свиней в хозяйстве булгары не держали, следуя запретам ислама и древним кочевническим традициям. </w:t>
      </w:r>
      <w:r w:rsidRPr="00E93A98">
        <w:rPr>
          <w:rFonts w:ascii="Times New Roman" w:hAnsi="Times New Roman" w:cs="Times New Roman"/>
          <w:b/>
          <w:i/>
          <w:sz w:val="28"/>
          <w:szCs w:val="28"/>
        </w:rPr>
        <w:t>Ремесла.</w:t>
      </w:r>
      <w:r w:rsidR="00C12CB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93A98">
        <w:rPr>
          <w:rFonts w:ascii="Times New Roman" w:hAnsi="Times New Roman" w:cs="Times New Roman"/>
          <w:sz w:val="28"/>
          <w:szCs w:val="28"/>
        </w:rPr>
        <w:t xml:space="preserve">В экономике Волжской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X  начала XIII вв. чрезвычайно важную роль играло городское ремесло. Его продукция шла не только на внутренний рынок, но и вывозилась в другие страны.</w:t>
      </w:r>
      <w:r w:rsidR="004C4057">
        <w:rPr>
          <w:rFonts w:ascii="Times New Roman" w:hAnsi="Times New Roman" w:cs="Times New Roman"/>
          <w:sz w:val="28"/>
          <w:szCs w:val="28"/>
        </w:rPr>
        <w:t xml:space="preserve"> </w:t>
      </w:r>
      <w:r w:rsidRPr="00E93A98">
        <w:rPr>
          <w:rFonts w:ascii="Times New Roman" w:hAnsi="Times New Roman" w:cs="Times New Roman"/>
          <w:sz w:val="28"/>
          <w:szCs w:val="28"/>
        </w:rPr>
        <w:t xml:space="preserve">Ведущими отраслями ремесла была черная металлургия и металлообработка. Металлургический район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Биляра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занимал огромную по тем временам площадь  более одного гектара. Горны представляли собой печи полусферической формы из сырцовых кирпичей. К печи подводилось воздуходувное устройство. В такие горны загружалась мелко измельченная железная руда, перемешанная с древесным углем. В условиях высокой температуры получали железо, которое отправляли в кузнечные мастерские. Булгарский кузнец  высокопрофессиональный мастер, владевший всеми тонкостями и секретами обработки металла. На его вооружении были тяжелые молоты-кувалды, молотки,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наковальники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, зубила, пробойники, напильники, большие и малые клещи и другие инструменты. В кузнечном деле существовала определенная специализация. В одних мастерских производили лемеха, сошники, серпы, топоры. В других  трудились оружейники, в третьих  кузнецы изготавливали ножи, ножницы, замки, ключи, другие необходимые в быту вещи. Успешно развивалась и цветная металлургия. Булгарские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бронзолитейщики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 xml:space="preserve"> и медники выпускали в основном разнообразную посуду  кувшины, чаши, блюда, </w:t>
      </w:r>
      <w:proofErr w:type="spellStart"/>
      <w:r w:rsidRPr="00E93A98">
        <w:rPr>
          <w:rFonts w:ascii="Times New Roman" w:hAnsi="Times New Roman" w:cs="Times New Roman"/>
          <w:sz w:val="28"/>
          <w:szCs w:val="28"/>
        </w:rPr>
        <w:t>кумганы</w:t>
      </w:r>
      <w:proofErr w:type="spellEnd"/>
      <w:r w:rsidRPr="00E93A98">
        <w:rPr>
          <w:rFonts w:ascii="Times New Roman" w:hAnsi="Times New Roman" w:cs="Times New Roman"/>
          <w:sz w:val="28"/>
          <w:szCs w:val="28"/>
        </w:rPr>
        <w:t>, светильники, тазы и подносы</w:t>
      </w:r>
      <w:r w:rsidR="00EE6BAB">
        <w:rPr>
          <w:rFonts w:ascii="Times New Roman" w:hAnsi="Times New Roman" w:cs="Times New Roman"/>
          <w:sz w:val="28"/>
          <w:szCs w:val="28"/>
        </w:rPr>
        <w:t>, а также чаши от весов</w:t>
      </w:r>
      <w:r w:rsidR="00EE6BAB" w:rsidRPr="00EE6BAB">
        <w:rPr>
          <w:rFonts w:ascii="Times New Roman" w:hAnsi="Times New Roman" w:cs="Times New Roman"/>
          <w:sz w:val="28"/>
          <w:szCs w:val="28"/>
        </w:rPr>
        <w:t>.</w:t>
      </w:r>
    </w:p>
    <w:p w:rsidR="00EE6BAB" w:rsidRDefault="00EE6BAB" w:rsidP="00EE6BA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>К числу основных производств Волжской Болгарии относилось</w:t>
      </w:r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r w:rsidRPr="00EE5F03">
        <w:rPr>
          <w:rFonts w:ascii="Times New Roman" w:hAnsi="Times New Roman" w:cs="Times New Roman"/>
          <w:b/>
          <w:i/>
          <w:sz w:val="28"/>
          <w:szCs w:val="28"/>
        </w:rPr>
        <w:t>гончарное ремесло</w:t>
      </w:r>
      <w:r w:rsidRPr="00EE5F03">
        <w:rPr>
          <w:rFonts w:ascii="Times New Roman" w:hAnsi="Times New Roman" w:cs="Times New Roman"/>
          <w:b/>
          <w:sz w:val="28"/>
          <w:szCs w:val="28"/>
        </w:rPr>
        <w:t>.</w:t>
      </w:r>
      <w:r w:rsidRPr="00EE5F03">
        <w:rPr>
          <w:rFonts w:ascii="Times New Roman" w:hAnsi="Times New Roman" w:cs="Times New Roman"/>
          <w:sz w:val="28"/>
          <w:szCs w:val="28"/>
        </w:rPr>
        <w:t xml:space="preserve"> Болгарские гончары делали столь совершенные сосуды, что они пользовались спросом на обширных территориях Восточной Европы. Эти мастера по уровню профессионализма стояли несравнимо выше своих соседей.</w:t>
      </w:r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r w:rsidRPr="00EE5F03">
        <w:rPr>
          <w:rFonts w:ascii="Times New Roman" w:hAnsi="Times New Roman" w:cs="Times New Roman"/>
          <w:sz w:val="28"/>
          <w:szCs w:val="28"/>
        </w:rPr>
        <w:t xml:space="preserve">Под влиянием гончарного дела зародились совершенно новые отрасли ремесла  производство строительного кирпича, который использовался при возведении </w:t>
      </w:r>
      <w:proofErr w:type="gramStart"/>
      <w:r w:rsidRPr="00EE5F03">
        <w:rPr>
          <w:rFonts w:ascii="Times New Roman" w:hAnsi="Times New Roman" w:cs="Times New Roman"/>
          <w:sz w:val="28"/>
          <w:szCs w:val="28"/>
        </w:rPr>
        <w:t>жи­лых</w:t>
      </w:r>
      <w:proofErr w:type="gramEnd"/>
      <w:r w:rsidRPr="00EE5F03">
        <w:rPr>
          <w:rFonts w:ascii="Times New Roman" w:hAnsi="Times New Roman" w:cs="Times New Roman"/>
          <w:sz w:val="28"/>
          <w:szCs w:val="28"/>
        </w:rPr>
        <w:t xml:space="preserve"> и общественных зданий, и стеклоделие. Стеклоделы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Биляра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Сувара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производили не только посуду (банки, рюмки, флакончики), но и оконное стекло  круглые диски диаметром 20-30 см. </w:t>
      </w:r>
    </w:p>
    <w:p w:rsidR="00086B2F" w:rsidRPr="00EE5F03" w:rsidRDefault="00086B2F" w:rsidP="00EE6BA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10</w:t>
      </w:r>
    </w:p>
    <w:p w:rsidR="00EE6BAB" w:rsidRPr="00EE6BAB" w:rsidRDefault="00EE6BAB" w:rsidP="0048306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46494" cy="1857375"/>
            <wp:effectExtent l="171450" t="228600" r="135255" b="2000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0888615">
                      <a:off x="0" y="0"/>
                      <a:ext cx="2246654" cy="185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3346" cy="1771564"/>
            <wp:effectExtent l="266700" t="438150" r="197485" b="4197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518472">
                      <a:off x="0" y="0"/>
                      <a:ext cx="2394281" cy="17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17" w:rsidRPr="00E93A98" w:rsidRDefault="00771517" w:rsidP="00EE6B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3A98">
        <w:rPr>
          <w:rFonts w:ascii="Times New Roman" w:hAnsi="Times New Roman" w:cs="Times New Roman"/>
          <w:sz w:val="28"/>
          <w:szCs w:val="28"/>
        </w:rPr>
        <w:t>Совершенством отличалось у булгар</w:t>
      </w:r>
      <w:r w:rsidR="004C4057">
        <w:rPr>
          <w:rFonts w:ascii="Times New Roman" w:hAnsi="Times New Roman" w:cs="Times New Roman"/>
          <w:sz w:val="28"/>
          <w:szCs w:val="28"/>
        </w:rPr>
        <w:t xml:space="preserve"> </w:t>
      </w:r>
      <w:r w:rsidRPr="00EE5F03">
        <w:rPr>
          <w:rFonts w:ascii="Times New Roman" w:hAnsi="Times New Roman" w:cs="Times New Roman"/>
          <w:b/>
          <w:i/>
          <w:sz w:val="28"/>
          <w:szCs w:val="28"/>
        </w:rPr>
        <w:t>ювелирное ремесло.</w:t>
      </w:r>
    </w:p>
    <w:p w:rsidR="00771517" w:rsidRPr="00E36E67" w:rsidRDefault="00771517" w:rsidP="00E93A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517" w:rsidRPr="00E36E67" w:rsidRDefault="00771517" w:rsidP="00E93A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6E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33500" cy="1828800"/>
            <wp:effectExtent l="171450" t="133350" r="152400" b="114300"/>
            <wp:docPr id="20" name="Рисунок 20" descr="C:\Users\komp17\Pictures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17\Pictures\фото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4469">
                      <a:off x="0" y="0"/>
                      <a:ext cx="1333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E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81075" cy="1562100"/>
            <wp:effectExtent l="95250" t="57150" r="66675" b="38100"/>
            <wp:docPr id="21" name="Рисунок 21" descr="C:\Users\komp17\Pictures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17\Pictures\фото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2062">
                      <a:off x="0" y="0"/>
                      <a:ext cx="9810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E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4000" cy="1533525"/>
            <wp:effectExtent l="57150" t="57150" r="38100" b="28575"/>
            <wp:docPr id="22" name="Рисунок 22" descr="C:\Users\komp17\Pictures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17\Pictures\фото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47">
                      <a:off x="0" y="0"/>
                      <a:ext cx="1524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E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04925" cy="1194049"/>
            <wp:effectExtent l="0" t="0" r="0" b="0"/>
            <wp:docPr id="24" name="Рисунок 24" descr="C:\Users\komp17\Pictures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17\Pictures\фото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9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17" w:rsidRPr="00E36E67" w:rsidRDefault="00771517" w:rsidP="00E93A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517" w:rsidRPr="00EE5F03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 xml:space="preserve">Булгарские профессионалы-мастера знали сложнейшие приемы обработки драгоценных металлов. Они владели, например, техникой скани (филиграни) и зерни. Из одного грамма золота вручную щипцами через отверстия в стальной пластине вытягивали тончайшую проволочную нить длиной до двух километров. Великолепными образцами ювелирного искусства у булгар являлись золотые височные подвески, перстни и браслеты, серьги и нагрудные украшения. </w:t>
      </w:r>
    </w:p>
    <w:p w:rsidR="00EE5F03" w:rsidRPr="00E17E7B" w:rsidRDefault="00EE5F03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E5F03" w:rsidRPr="00E17E7B" w:rsidRDefault="00EE5F03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E5F03" w:rsidRPr="00E17E7B" w:rsidRDefault="00EE5F03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E5F03" w:rsidRDefault="00EE5F03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86B2F" w:rsidRPr="00E17E7B" w:rsidRDefault="00103BC0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11</w:t>
      </w:r>
    </w:p>
    <w:p w:rsidR="00771517" w:rsidRPr="00EE5F03" w:rsidRDefault="00771517" w:rsidP="00EE6B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lastRenderedPageBreak/>
        <w:t xml:space="preserve">В хозяйственной жизни булгар огромную роль играла </w:t>
      </w:r>
      <w:r w:rsidRPr="00EE5F03">
        <w:rPr>
          <w:rFonts w:ascii="Times New Roman" w:hAnsi="Times New Roman" w:cs="Times New Roman"/>
          <w:b/>
          <w:i/>
          <w:sz w:val="28"/>
          <w:szCs w:val="28"/>
        </w:rPr>
        <w:t>торговля.</w:t>
      </w:r>
      <w:r w:rsidRPr="00EE5F03">
        <w:rPr>
          <w:rFonts w:ascii="Times New Roman" w:hAnsi="Times New Roman" w:cs="Times New Roman"/>
          <w:sz w:val="28"/>
          <w:szCs w:val="28"/>
        </w:rPr>
        <w:t xml:space="preserve"> Примечательно, что в прошлом Волжскую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Булгарию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всерьез рассматривали как страну, сплошь населенную  купцами.</w:t>
      </w:r>
    </w:p>
    <w:p w:rsidR="00771517" w:rsidRPr="00E36E67" w:rsidRDefault="00771517" w:rsidP="00E93A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6E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838700"/>
            <wp:effectExtent l="0" t="0" r="9525" b="0"/>
            <wp:docPr id="26" name="Рисунок 26" descr="C:\Users\komp17\Pictures\фото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17\Pictures\фото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17" w:rsidRPr="00EE5F03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E5F03">
        <w:rPr>
          <w:rFonts w:ascii="Times New Roman" w:hAnsi="Times New Roman" w:cs="Times New Roman"/>
          <w:sz w:val="28"/>
          <w:szCs w:val="28"/>
        </w:rPr>
        <w:t xml:space="preserve">Булгарское государство, расположенное на стыке Волги и Камы  магистральных водных путей Восточной Европы  еще в X в. превращается в крупнейший центр международной торговли. Местные купцы контролировали и регулировали торговые связи Древней Руси, Прибалтики и Скандинавии со странами Средней Азии, арабского Востока, а также Ираном, Индией и Китаем. Внешняя торговля приносила огромный доход государственной казне: в пользу государства взималась десятая часть стоимости ввозимых товаров. При раскопках булгарских поселений археологи находят большое количество привозных вещей. Это и прибалтийский янтарь, и красивая восточная посуда, русское и византийское стекло и многие другие товары, пользовавшиеся спросом у богатых слоев населения. </w:t>
      </w:r>
      <w:r w:rsidR="004C40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EE5F03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gramStart"/>
      <w:r w:rsidRPr="00EE5F03">
        <w:rPr>
          <w:rFonts w:ascii="Times New Roman" w:hAnsi="Times New Roman" w:cs="Times New Roman"/>
          <w:sz w:val="28"/>
          <w:szCs w:val="28"/>
        </w:rPr>
        <w:t>Волжская</w:t>
      </w:r>
      <w:proofErr w:type="gramEnd"/>
      <w:r w:rsidR="004C4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Булгария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обладала большим экономическим потенциалом. Об этом свидетельствует высокий уровень развития в стране сельского хозяйства, ремесла и торговли, в том числе внешней.</w:t>
      </w:r>
    </w:p>
    <w:p w:rsidR="00EE5F03" w:rsidRPr="00103BC0" w:rsidRDefault="00103BC0" w:rsidP="004C40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3BC0">
        <w:rPr>
          <w:rFonts w:ascii="Times New Roman" w:hAnsi="Times New Roman" w:cs="Times New Roman"/>
          <w:sz w:val="28"/>
          <w:szCs w:val="28"/>
        </w:rPr>
        <w:t>12</w:t>
      </w:r>
    </w:p>
    <w:p w:rsidR="00771517" w:rsidRPr="00103BC0" w:rsidRDefault="00EE5F03" w:rsidP="00E93A9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5F0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EE5F0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71517" w:rsidRPr="00EE5F03">
        <w:rPr>
          <w:rFonts w:ascii="Times New Roman" w:hAnsi="Times New Roman" w:cs="Times New Roman"/>
          <w:b/>
          <w:sz w:val="28"/>
          <w:szCs w:val="28"/>
        </w:rPr>
        <w:t xml:space="preserve">Культура населения Волжской </w:t>
      </w:r>
      <w:proofErr w:type="spellStart"/>
      <w:r w:rsidR="00771517" w:rsidRPr="00EE5F03">
        <w:rPr>
          <w:rFonts w:ascii="Times New Roman" w:hAnsi="Times New Roman" w:cs="Times New Roman"/>
          <w:b/>
          <w:sz w:val="28"/>
          <w:szCs w:val="28"/>
        </w:rPr>
        <w:t>Булгарии</w:t>
      </w:r>
      <w:proofErr w:type="spellEnd"/>
      <w:r w:rsidR="00C12CB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771517" w:rsidRPr="00EE5F03">
        <w:rPr>
          <w:rFonts w:ascii="Times New Roman" w:hAnsi="Times New Roman" w:cs="Times New Roman"/>
          <w:sz w:val="28"/>
          <w:szCs w:val="28"/>
        </w:rPr>
        <w:t xml:space="preserve">На развитие культуры Волжской </w:t>
      </w:r>
      <w:proofErr w:type="spellStart"/>
      <w:r w:rsidR="00771517" w:rsidRPr="00EE5F03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="00771517" w:rsidRPr="00EE5F03">
        <w:rPr>
          <w:rFonts w:ascii="Times New Roman" w:hAnsi="Times New Roman" w:cs="Times New Roman"/>
          <w:sz w:val="28"/>
          <w:szCs w:val="28"/>
        </w:rPr>
        <w:t xml:space="preserve"> большое влияние оказывали мусульманские страны Востока, прославленные великими именами астронома Аль-Бируни, врача Авиценны (Ибн Сины), философа </w:t>
      </w:r>
      <w:proofErr w:type="spellStart"/>
      <w:r w:rsidR="00771517" w:rsidRPr="00EE5F03">
        <w:rPr>
          <w:rFonts w:ascii="Times New Roman" w:hAnsi="Times New Roman" w:cs="Times New Roman"/>
          <w:sz w:val="28"/>
          <w:szCs w:val="28"/>
        </w:rPr>
        <w:t>Аль-Фараби</w:t>
      </w:r>
      <w:proofErr w:type="spellEnd"/>
      <w:r w:rsidR="00771517" w:rsidRPr="00EE5F03">
        <w:rPr>
          <w:rFonts w:ascii="Times New Roman" w:hAnsi="Times New Roman" w:cs="Times New Roman"/>
          <w:sz w:val="28"/>
          <w:szCs w:val="28"/>
        </w:rPr>
        <w:t xml:space="preserve">, математика </w:t>
      </w:r>
      <w:proofErr w:type="spellStart"/>
      <w:r w:rsidR="00771517" w:rsidRPr="00EE5F03">
        <w:rPr>
          <w:rFonts w:ascii="Times New Roman" w:hAnsi="Times New Roman" w:cs="Times New Roman"/>
          <w:sz w:val="28"/>
          <w:szCs w:val="28"/>
        </w:rPr>
        <w:t>Аль-Хорезми</w:t>
      </w:r>
      <w:proofErr w:type="spellEnd"/>
      <w:r w:rsidR="00771517" w:rsidRPr="00EE5F03">
        <w:rPr>
          <w:rFonts w:ascii="Times New Roman" w:hAnsi="Times New Roman" w:cs="Times New Roman"/>
          <w:sz w:val="28"/>
          <w:szCs w:val="28"/>
        </w:rPr>
        <w:t xml:space="preserve"> и ряда знаменитых поэтов. Ислам в </w:t>
      </w:r>
      <w:proofErr w:type="spellStart"/>
      <w:r w:rsidR="00771517" w:rsidRPr="00EE5F03">
        <w:rPr>
          <w:rFonts w:ascii="Times New Roman" w:hAnsi="Times New Roman" w:cs="Times New Roman"/>
          <w:sz w:val="28"/>
          <w:szCs w:val="28"/>
        </w:rPr>
        <w:t>Булгарию</w:t>
      </w:r>
      <w:proofErr w:type="spellEnd"/>
      <w:r w:rsidR="00771517" w:rsidRPr="00EE5F03">
        <w:rPr>
          <w:rFonts w:ascii="Times New Roman" w:hAnsi="Times New Roman" w:cs="Times New Roman"/>
          <w:sz w:val="28"/>
          <w:szCs w:val="28"/>
        </w:rPr>
        <w:t xml:space="preserve"> проник именно из этих стран, что способствовало расцвету науки, образования и литературы. </w:t>
      </w:r>
    </w:p>
    <w:p w:rsidR="00EE5F03" w:rsidRPr="00EE5F03" w:rsidRDefault="00771517" w:rsidP="00EE5F0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>Еще</w:t>
      </w:r>
      <w:r w:rsidR="004C4057">
        <w:rPr>
          <w:rFonts w:ascii="Times New Roman" w:hAnsi="Times New Roman" w:cs="Times New Roman"/>
          <w:sz w:val="28"/>
          <w:szCs w:val="28"/>
        </w:rPr>
        <w:t xml:space="preserve"> </w:t>
      </w:r>
      <w:r w:rsidRPr="00EE5F03">
        <w:rPr>
          <w:rFonts w:ascii="Times New Roman" w:hAnsi="Times New Roman" w:cs="Times New Roman"/>
          <w:sz w:val="28"/>
          <w:szCs w:val="28"/>
        </w:rPr>
        <w:t xml:space="preserve">в начале X </w:t>
      </w:r>
      <w:proofErr w:type="gramStart"/>
      <w:r w:rsidRPr="00EE5F0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E5F0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E5F0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E5F03">
        <w:rPr>
          <w:rFonts w:ascii="Times New Roman" w:hAnsi="Times New Roman" w:cs="Times New Roman"/>
          <w:sz w:val="28"/>
          <w:szCs w:val="28"/>
        </w:rPr>
        <w:t xml:space="preserve"> булгарских городах и селах при мечетях были начальные школы. Там обучали основам религиозных знаний, арабской письменности, которая постепенно вытесняла более</w:t>
      </w:r>
      <w:r w:rsidR="004C40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5F03">
        <w:rPr>
          <w:rFonts w:ascii="Times New Roman" w:hAnsi="Times New Roman" w:cs="Times New Roman"/>
          <w:sz w:val="28"/>
          <w:szCs w:val="28"/>
        </w:rPr>
        <w:t>древнюю</w:t>
      </w:r>
      <w:proofErr w:type="gramEnd"/>
      <w:r w:rsidRPr="00EE5F03">
        <w:rPr>
          <w:rFonts w:ascii="Times New Roman" w:hAnsi="Times New Roman" w:cs="Times New Roman"/>
          <w:sz w:val="28"/>
          <w:szCs w:val="28"/>
        </w:rPr>
        <w:t xml:space="preserve"> руническую. Писали, как раньше, не только на костях, глиняных сосудах, бересте или вощеных досках, но и на бумаге, привезенной из Самарканда. Высшее образование </w:t>
      </w:r>
      <w:proofErr w:type="gramStart"/>
      <w:r w:rsidRPr="00EE5F03">
        <w:rPr>
          <w:rFonts w:ascii="Times New Roman" w:hAnsi="Times New Roman" w:cs="Times New Roman"/>
          <w:sz w:val="28"/>
          <w:szCs w:val="28"/>
        </w:rPr>
        <w:t>булгарские</w:t>
      </w:r>
      <w:proofErr w:type="gramEnd"/>
      <w:r w:rsidR="004C4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шакирды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могли получать в городах Средней Азии, где обучались у знаменитых ученых. Там же преподавали и сами булгарские ученые. </w:t>
      </w:r>
    </w:p>
    <w:p w:rsidR="00771517" w:rsidRPr="00EE5F03" w:rsidRDefault="00771517" w:rsidP="00EE5F0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была развита профессиональная культура. Известны достижения булгар в таких областях науки, как математика и астрономия, химия и медицина, география и история, риторика и этика. В странах Востока был очень популярен труд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Таджеддина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ал-Булгари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«Лучшие лекарства от отравления», славилось имя врачевателя Ходжи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Булгари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>, могила которого в Газни (Афганистан) до сих пор почитается мусульманами.</w:t>
      </w:r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r w:rsidRPr="00EE5F03">
        <w:rPr>
          <w:rFonts w:ascii="Times New Roman" w:hAnsi="Times New Roman" w:cs="Times New Roman"/>
          <w:sz w:val="28"/>
          <w:szCs w:val="28"/>
        </w:rPr>
        <w:t>Основоположником</w:t>
      </w:r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булгаро-татарской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письменной литературы по праву считается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Кул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Гали, творчески использовавший для написания своей поэмы сочинение Фирдоуси «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Йусуф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Зулейха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» и другие произведения восточных поэтов той поры. Поэма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Кул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Гали «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Кыйссаи</w:t>
      </w:r>
      <w:proofErr w:type="spellEnd"/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Йусуф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» (Сказание о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Йусуфе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») является жемчужиной булгарской литературы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домонгольского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времени.</w:t>
      </w:r>
    </w:p>
    <w:p w:rsidR="00103BC0" w:rsidRDefault="00EE5F03" w:rsidP="004C40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E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107950</wp:posOffset>
            </wp:positionV>
            <wp:extent cx="2388870" cy="2914650"/>
            <wp:effectExtent l="0" t="0" r="0" b="0"/>
            <wp:wrapSquare wrapText="bothSides"/>
            <wp:docPr id="28" name="Рисунок 28" descr="C:\Users\komp17\Pictures\фото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17\Pictures\фото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517" w:rsidRPr="00E36E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962150"/>
            <wp:effectExtent l="171450" t="247650" r="171450" b="247650"/>
            <wp:docPr id="27" name="Рисунок 27" descr="C:\Users\komp17\Pictures\фото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17\Pictures\фото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6164">
                      <a:off x="0" y="0"/>
                      <a:ext cx="2743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517" w:rsidRPr="00E36E67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103BC0">
        <w:rPr>
          <w:rFonts w:ascii="Times New Roman" w:hAnsi="Times New Roman" w:cs="Times New Roman"/>
          <w:sz w:val="28"/>
          <w:szCs w:val="28"/>
        </w:rPr>
        <w:t>13</w:t>
      </w:r>
    </w:p>
    <w:p w:rsidR="00771517" w:rsidRPr="00EE5F03" w:rsidRDefault="00771517" w:rsidP="00EE5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E5F03">
        <w:rPr>
          <w:rFonts w:ascii="Times New Roman" w:hAnsi="Times New Roman" w:cs="Times New Roman"/>
          <w:sz w:val="28"/>
          <w:szCs w:val="28"/>
        </w:rPr>
        <w:lastRenderedPageBreak/>
        <w:t>Кул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Гали родился в 1183 г. Свою поэму он написал, когда ему было сорок лет. Основу этой поэмы составляет библейский сюжет об Иосифе Прекрасном, уходящий своими корнями в мифологию народов Ближнего Востока. На Востоке и разворачивается ее действие. Рассказывая о злоключениях своего героя  выходца из низов общества, который после перенесенных испытаний становится властителем Египетской земли, 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Кул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Гали рисует образ идеального правителя и идеального царства.</w:t>
      </w:r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r w:rsidRPr="00EE5F03">
        <w:rPr>
          <w:rFonts w:ascii="Times New Roman" w:hAnsi="Times New Roman" w:cs="Times New Roman"/>
          <w:sz w:val="28"/>
          <w:szCs w:val="28"/>
        </w:rPr>
        <w:t xml:space="preserve">Нравственное совершенство государя, его мудрость, разумное правление, справедливость, равенство  вот в чем видел поэт залог благополучия страны и ее жителей. Тем самым он отразил вековые мечты простых людей. Их воплощением в поэме является </w:t>
      </w:r>
      <w:proofErr w:type="spellStart"/>
      <w:r w:rsidRPr="00EE5F03">
        <w:rPr>
          <w:rFonts w:ascii="Times New Roman" w:hAnsi="Times New Roman" w:cs="Times New Roman"/>
          <w:b/>
          <w:i/>
          <w:sz w:val="28"/>
          <w:szCs w:val="28"/>
        </w:rPr>
        <w:t>Йусуф</w:t>
      </w:r>
      <w:proofErr w:type="spellEnd"/>
      <w:r w:rsidRPr="00EE5F0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71517" w:rsidRPr="00EE5F03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 xml:space="preserve">И волею творца он высших благ достиг: </w:t>
      </w:r>
    </w:p>
    <w:p w:rsidR="00771517" w:rsidRPr="00EE5F03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>Был справедлив, умен, и властен, и велик,</w:t>
      </w:r>
    </w:p>
    <w:p w:rsidR="00771517" w:rsidRPr="00EE5F03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 xml:space="preserve">Благочестив он был, учен и светлолик,  </w:t>
      </w:r>
    </w:p>
    <w:p w:rsidR="00771517" w:rsidRPr="00EE5F03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 xml:space="preserve">Любой был за него полечь теперь. </w:t>
      </w:r>
    </w:p>
    <w:p w:rsidR="00771517" w:rsidRPr="00EE5F03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 xml:space="preserve">Великодушный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Йусуф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прощает своих братьев, продавших его в рабство, приглашает отца и всех родственников в Египет. На своих землях строит город счастья и свободы 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Эмин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(спокойный, мирный). </w:t>
      </w:r>
    </w:p>
    <w:p w:rsidR="00771517" w:rsidRPr="00EE5F03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Кул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Гали призывал людей жить без войн, взаимной вражды, творить добро, быть милосердными. Семейные отношения, по мысли поэта, могут быть основаны только на любви, верности, олицетворением которой является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Зулейха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. Любовь  возвышенное, обладающее огромной силой чувство: даже кнут, протянутый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Йусуфом</w:t>
      </w:r>
      <w:proofErr w:type="spellEnd"/>
      <w:r w:rsidR="00C12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Зулейхе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, вспыхнул огнем от жара этой любви. </w:t>
      </w:r>
    </w:p>
    <w:p w:rsidR="00771517" w:rsidRPr="00EE5F03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Pr="00EE5F03">
        <w:rPr>
          <w:rFonts w:ascii="Times New Roman" w:hAnsi="Times New Roman" w:cs="Times New Roman"/>
          <w:b/>
          <w:i/>
          <w:sz w:val="28"/>
          <w:szCs w:val="28"/>
        </w:rPr>
        <w:t>Зулейха</w:t>
      </w:r>
      <w:proofErr w:type="spellEnd"/>
      <w:r w:rsidRPr="00EE5F0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E5F03">
        <w:rPr>
          <w:rFonts w:ascii="Times New Roman" w:hAnsi="Times New Roman" w:cs="Times New Roman"/>
          <w:sz w:val="28"/>
          <w:szCs w:val="28"/>
        </w:rPr>
        <w:t xml:space="preserve"> «Ты все понять не смог? </w:t>
      </w:r>
    </w:p>
    <w:p w:rsidR="00771517" w:rsidRPr="00EE5F03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>Дивишься ли тому, что кнут тебя обжег?</w:t>
      </w:r>
    </w:p>
    <w:p w:rsidR="00771517" w:rsidRPr="00EE5F03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>Тебе единый миг был нестерпим ожог,</w:t>
      </w:r>
    </w:p>
    <w:p w:rsidR="00771517" w:rsidRPr="00EE5F03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 xml:space="preserve">А я свой пыл терплю уж сорок лет теперь». </w:t>
      </w:r>
    </w:p>
    <w:p w:rsidR="00771517" w:rsidRPr="00EE5F03" w:rsidRDefault="00771517" w:rsidP="00E93A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 xml:space="preserve">Волею Всевышнего она вернула себе прежнюю красоту и молодость.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Йусуф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Зулейха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создают счастливую семью. </w:t>
      </w:r>
    </w:p>
    <w:p w:rsidR="00EE5F03" w:rsidRPr="00E17E7B" w:rsidRDefault="0077151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ab/>
        <w:t xml:space="preserve">Благодаря богатству содержания, гуманистической направленности, глубокому психологизму и живости изложения, поэма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Кул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Гали стала самым популярным произведением средневековой поэзии. Ее образы и идеи вдохновляли многих татарских поэтов последующих эпох.</w:t>
      </w:r>
    </w:p>
    <w:p w:rsidR="00103BC0" w:rsidRDefault="00771517" w:rsidP="004C40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5F03">
        <w:rPr>
          <w:rFonts w:ascii="Times New Roman" w:hAnsi="Times New Roman" w:cs="Times New Roman"/>
          <w:sz w:val="28"/>
          <w:szCs w:val="28"/>
        </w:rPr>
        <w:t xml:space="preserve">Таким образом, Волжская </w:t>
      </w:r>
      <w:proofErr w:type="spellStart"/>
      <w:r w:rsidRPr="00EE5F03">
        <w:rPr>
          <w:rFonts w:ascii="Times New Roman" w:hAnsi="Times New Roman" w:cs="Times New Roman"/>
          <w:sz w:val="28"/>
          <w:szCs w:val="28"/>
        </w:rPr>
        <w:t>Булгария</w:t>
      </w:r>
      <w:proofErr w:type="spellEnd"/>
      <w:r w:rsidRPr="00EE5F03">
        <w:rPr>
          <w:rFonts w:ascii="Times New Roman" w:hAnsi="Times New Roman" w:cs="Times New Roman"/>
          <w:sz w:val="28"/>
          <w:szCs w:val="28"/>
        </w:rPr>
        <w:t xml:space="preserve"> была страной высокой духовной культуры эпохи средневековья. Об этом свидетельствуют ее прекрасные образцы, часть которых дошла до наших дней в виде памятников литературы и искусства.</w:t>
      </w:r>
      <w:r w:rsidR="00103BC0">
        <w:rPr>
          <w:rFonts w:ascii="Times New Roman" w:hAnsi="Times New Roman" w:cs="Times New Roman"/>
          <w:sz w:val="28"/>
          <w:szCs w:val="28"/>
        </w:rPr>
        <w:t xml:space="preserve">                                    14</w:t>
      </w:r>
    </w:p>
    <w:p w:rsidR="00771517" w:rsidRPr="00EE6BAB" w:rsidRDefault="00EE6BAB" w:rsidP="00103B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6BA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815F9" w:rsidRPr="007815F9" w:rsidRDefault="007815F9" w:rsidP="007815F9">
      <w:pPr>
        <w:pStyle w:val="c7"/>
        <w:rPr>
          <w:sz w:val="28"/>
          <w:szCs w:val="28"/>
        </w:rPr>
      </w:pPr>
      <w:r w:rsidRPr="007815F9">
        <w:rPr>
          <w:rStyle w:val="c0"/>
          <w:sz w:val="28"/>
          <w:szCs w:val="28"/>
        </w:rPr>
        <w:t xml:space="preserve">Вот таким запомнилось мне моё путешествие в </w:t>
      </w:r>
      <w:proofErr w:type="gramStart"/>
      <w:r w:rsidRPr="007815F9">
        <w:rPr>
          <w:rStyle w:val="c0"/>
          <w:sz w:val="28"/>
          <w:szCs w:val="28"/>
        </w:rPr>
        <w:t>Волжскую</w:t>
      </w:r>
      <w:proofErr w:type="gramEnd"/>
      <w:r w:rsidRPr="007815F9">
        <w:rPr>
          <w:rStyle w:val="c0"/>
          <w:sz w:val="28"/>
          <w:szCs w:val="28"/>
        </w:rPr>
        <w:t xml:space="preserve"> </w:t>
      </w:r>
      <w:proofErr w:type="spellStart"/>
      <w:r w:rsidRPr="007815F9">
        <w:rPr>
          <w:rStyle w:val="c0"/>
          <w:sz w:val="28"/>
          <w:szCs w:val="28"/>
        </w:rPr>
        <w:t>Булгарию</w:t>
      </w:r>
      <w:proofErr w:type="spellEnd"/>
      <w:r w:rsidRPr="007815F9">
        <w:rPr>
          <w:rStyle w:val="c0"/>
          <w:sz w:val="28"/>
          <w:szCs w:val="28"/>
        </w:rPr>
        <w:t>.</w:t>
      </w:r>
      <w:r w:rsidR="00C12CB4">
        <w:rPr>
          <w:rStyle w:val="c0"/>
          <w:sz w:val="28"/>
          <w:szCs w:val="28"/>
        </w:rPr>
        <w:t xml:space="preserve"> </w:t>
      </w:r>
      <w:r w:rsidRPr="007815F9">
        <w:rPr>
          <w:rStyle w:val="c0"/>
          <w:sz w:val="28"/>
          <w:szCs w:val="28"/>
        </w:rPr>
        <w:t xml:space="preserve">Сохранение национального культурного наследия - </w:t>
      </w:r>
      <w:r>
        <w:rPr>
          <w:rStyle w:val="c0"/>
          <w:sz w:val="28"/>
          <w:szCs w:val="28"/>
        </w:rPr>
        <w:t xml:space="preserve"> это </w:t>
      </w:r>
      <w:r w:rsidRPr="007815F9">
        <w:rPr>
          <w:rStyle w:val="c0"/>
          <w:sz w:val="28"/>
          <w:szCs w:val="28"/>
        </w:rPr>
        <w:t>одна из приоритетных задач в Республике Татарстан.</w:t>
      </w:r>
      <w:r w:rsidR="00C12CB4">
        <w:rPr>
          <w:rStyle w:val="c0"/>
          <w:sz w:val="28"/>
          <w:szCs w:val="28"/>
        </w:rPr>
        <w:t xml:space="preserve"> </w:t>
      </w:r>
      <w:r w:rsidRPr="007815F9">
        <w:rPr>
          <w:rStyle w:val="c0"/>
          <w:sz w:val="28"/>
          <w:szCs w:val="28"/>
        </w:rPr>
        <w:t>На сегодняшний день действует республиканская целевая программа сохранения, возрождения, изучения и развития народных художественных промыслов в Респуб</w:t>
      </w:r>
      <w:r w:rsidR="00E66B49">
        <w:rPr>
          <w:rStyle w:val="c0"/>
          <w:sz w:val="28"/>
          <w:szCs w:val="28"/>
        </w:rPr>
        <w:t xml:space="preserve">лике Татарстан </w:t>
      </w:r>
      <w:r w:rsidRPr="007815F9">
        <w:rPr>
          <w:rStyle w:val="c0"/>
          <w:sz w:val="28"/>
          <w:szCs w:val="28"/>
        </w:rPr>
        <w:t xml:space="preserve"> «О сохранении и развитии народных художественных промыслов в Республике Татарстан</w:t>
      </w:r>
      <w:r>
        <w:rPr>
          <w:rStyle w:val="c0"/>
          <w:sz w:val="28"/>
          <w:szCs w:val="28"/>
        </w:rPr>
        <w:t>»,  эту  программу активно реализует наш первый президент Мин</w:t>
      </w:r>
      <w:r w:rsidR="00C12CB4">
        <w:rPr>
          <w:rStyle w:val="c0"/>
          <w:sz w:val="28"/>
          <w:szCs w:val="28"/>
        </w:rPr>
        <w:t xml:space="preserve">тимер </w:t>
      </w:r>
      <w:proofErr w:type="spellStart"/>
      <w:r w:rsidR="00C12CB4">
        <w:rPr>
          <w:rStyle w:val="c0"/>
          <w:sz w:val="28"/>
          <w:szCs w:val="28"/>
        </w:rPr>
        <w:t>Шарипович</w:t>
      </w:r>
      <w:proofErr w:type="spellEnd"/>
      <w:r w:rsidR="00C12CB4">
        <w:rPr>
          <w:rStyle w:val="c0"/>
          <w:sz w:val="28"/>
          <w:szCs w:val="28"/>
        </w:rPr>
        <w:t xml:space="preserve"> Шаймиев. </w:t>
      </w:r>
      <w:r w:rsidRPr="007815F9">
        <w:rPr>
          <w:sz w:val="28"/>
          <w:szCs w:val="28"/>
        </w:rPr>
        <w:t xml:space="preserve">«Нам с вами выпала историческая миссия - сохранить то, что у нас еще есть, возродить и передать это будущим поколениям. Восстановление исторического облика </w:t>
      </w:r>
      <w:proofErr w:type="spellStart"/>
      <w:r w:rsidRPr="007815F9">
        <w:rPr>
          <w:sz w:val="28"/>
          <w:szCs w:val="28"/>
        </w:rPr>
        <w:t>Болгара</w:t>
      </w:r>
      <w:proofErr w:type="spellEnd"/>
      <w:r w:rsidRPr="007815F9">
        <w:rPr>
          <w:sz w:val="28"/>
          <w:szCs w:val="28"/>
        </w:rPr>
        <w:t xml:space="preserve"> и Свияжска станет крупнейшим совместным проектом государства, бизнеса, религиозных организаций и общественности, имя которому - «Возрождение», - уверен Минтимер Шайми</w:t>
      </w:r>
      <w:r>
        <w:rPr>
          <w:sz w:val="28"/>
          <w:szCs w:val="28"/>
        </w:rPr>
        <w:t>ев.</w:t>
      </w:r>
      <w:r>
        <w:rPr>
          <w:sz w:val="28"/>
          <w:szCs w:val="28"/>
        </w:rPr>
        <w:br/>
      </w:r>
      <w:r w:rsidRPr="007815F9">
        <w:rPr>
          <w:sz w:val="28"/>
          <w:szCs w:val="28"/>
        </w:rPr>
        <w:t xml:space="preserve">Минтимер Шаймиев заявил, что проект возрождения </w:t>
      </w:r>
      <w:proofErr w:type="spellStart"/>
      <w:r w:rsidRPr="007815F9">
        <w:rPr>
          <w:sz w:val="28"/>
          <w:szCs w:val="28"/>
        </w:rPr>
        <w:t>Болгара</w:t>
      </w:r>
      <w:proofErr w:type="spellEnd"/>
      <w:r w:rsidRPr="007815F9">
        <w:rPr>
          <w:sz w:val="28"/>
          <w:szCs w:val="28"/>
        </w:rPr>
        <w:t xml:space="preserve"> и Свияжска поддержан руководством России – Президентом РФ Дмитрием Медведевым и Премьер-министром РФ Владимир</w:t>
      </w:r>
      <w:r w:rsidR="008F04F2">
        <w:rPr>
          <w:sz w:val="28"/>
          <w:szCs w:val="28"/>
        </w:rPr>
        <w:t>ом Путиным. Финансирование</w:t>
      </w:r>
      <w:r w:rsidRPr="007815F9">
        <w:rPr>
          <w:sz w:val="28"/>
          <w:szCs w:val="28"/>
        </w:rPr>
        <w:t xml:space="preserve"> </w:t>
      </w:r>
      <w:proofErr w:type="spellStart"/>
      <w:r w:rsidRPr="007815F9">
        <w:rPr>
          <w:sz w:val="28"/>
          <w:szCs w:val="28"/>
        </w:rPr>
        <w:t>осуществл</w:t>
      </w:r>
      <w:r w:rsidR="008F04F2">
        <w:rPr>
          <w:sz w:val="28"/>
          <w:szCs w:val="28"/>
        </w:rPr>
        <w:t>ет</w:t>
      </w:r>
      <w:r w:rsidRPr="007815F9">
        <w:rPr>
          <w:sz w:val="28"/>
          <w:szCs w:val="28"/>
        </w:rPr>
        <w:t>ся</w:t>
      </w:r>
      <w:proofErr w:type="spellEnd"/>
      <w:r w:rsidRPr="007815F9">
        <w:rPr>
          <w:sz w:val="28"/>
          <w:szCs w:val="28"/>
        </w:rPr>
        <w:t xml:space="preserve"> на паритетной основе между феде</w:t>
      </w:r>
      <w:r>
        <w:rPr>
          <w:sz w:val="28"/>
          <w:szCs w:val="28"/>
        </w:rPr>
        <w:t>ральным центром и республикой.</w:t>
      </w:r>
      <w:r>
        <w:rPr>
          <w:sz w:val="28"/>
          <w:szCs w:val="28"/>
        </w:rPr>
        <w:br/>
      </w:r>
      <w:r w:rsidRPr="007815F9">
        <w:rPr>
          <w:sz w:val="28"/>
          <w:szCs w:val="28"/>
        </w:rPr>
        <w:t xml:space="preserve">«Возрожденные исторические памятники </w:t>
      </w:r>
      <w:proofErr w:type="spellStart"/>
      <w:r w:rsidRPr="007815F9">
        <w:rPr>
          <w:sz w:val="28"/>
          <w:szCs w:val="28"/>
        </w:rPr>
        <w:t>Болгара</w:t>
      </w:r>
      <w:proofErr w:type="spellEnd"/>
      <w:r w:rsidRPr="007815F9">
        <w:rPr>
          <w:sz w:val="28"/>
          <w:szCs w:val="28"/>
        </w:rPr>
        <w:t xml:space="preserve"> и Свияжска должны стать центрами духовного притяжения людей во все времена, - заявил Минтимер Шаймиев. – Наш совместный благородный труд будет достойно оценен современниками и потомками. Уверен, коль мы взялись, успех придет. </w:t>
      </w:r>
    </w:p>
    <w:p w:rsidR="00771517" w:rsidRPr="007815F9" w:rsidRDefault="00771517" w:rsidP="00E93A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1517" w:rsidRPr="007815F9" w:rsidRDefault="00103BC0" w:rsidP="00E93A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3073399"/>
            <wp:effectExtent l="0" t="0" r="0" b="0"/>
            <wp:docPr id="1" name="Рисунок 1" descr="C:\Documents and Settings\Администратор\Рабочий стол\булга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булгары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84" cy="30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FB" w:rsidRPr="00CE33D7" w:rsidRDefault="00CE33D7" w:rsidP="00CE33D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Без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булдырабыз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!</w:t>
      </w:r>
    </w:p>
    <w:p w:rsidR="007815F9" w:rsidRPr="00103BC0" w:rsidRDefault="00103BC0" w:rsidP="004C40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3BC0">
        <w:rPr>
          <w:rFonts w:ascii="Times New Roman" w:hAnsi="Times New Roman" w:cs="Times New Roman"/>
          <w:sz w:val="28"/>
          <w:szCs w:val="28"/>
        </w:rPr>
        <w:t>15</w:t>
      </w:r>
      <w:bookmarkStart w:id="0" w:name="_GoBack"/>
      <w:bookmarkEnd w:id="0"/>
    </w:p>
    <w:p w:rsidR="00C61957" w:rsidRPr="00EE6BAB" w:rsidRDefault="00C61957" w:rsidP="00CE33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6BA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  <w:r w:rsidR="003D08EE" w:rsidRPr="00EE6BAB">
        <w:rPr>
          <w:rFonts w:ascii="Times New Roman" w:hAnsi="Times New Roman" w:cs="Times New Roman"/>
          <w:b/>
          <w:sz w:val="28"/>
          <w:szCs w:val="28"/>
        </w:rPr>
        <w:t>:</w:t>
      </w:r>
    </w:p>
    <w:p w:rsidR="00801DAD" w:rsidRPr="00EE6BAB" w:rsidRDefault="00EE6BAB" w:rsidP="00EE6B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</w:t>
      </w:r>
      <w:r w:rsidR="00801DAD" w:rsidRPr="00EE6BAB">
        <w:rPr>
          <w:rFonts w:ascii="Times New Roman" w:hAnsi="Times New Roman" w:cs="Times New Roman"/>
          <w:sz w:val="28"/>
          <w:szCs w:val="28"/>
        </w:rPr>
        <w:t>Исхаков Д.М., Измайлова И.Л. Учебное пособие 10кл.</w:t>
      </w:r>
    </w:p>
    <w:p w:rsidR="00801DAD" w:rsidRPr="00EE6BAB" w:rsidRDefault="00801DAD" w:rsidP="00E93A98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E6BAB">
        <w:rPr>
          <w:rFonts w:ascii="Times New Roman" w:hAnsi="Times New Roman" w:cs="Times New Roman"/>
          <w:sz w:val="28"/>
          <w:szCs w:val="28"/>
        </w:rPr>
        <w:t>Казань</w:t>
      </w:r>
      <w:proofErr w:type="gramStart"/>
      <w:r w:rsidRPr="00EE6BAB">
        <w:rPr>
          <w:rFonts w:ascii="Times New Roman" w:hAnsi="Times New Roman" w:cs="Times New Roman"/>
          <w:sz w:val="28"/>
          <w:szCs w:val="28"/>
        </w:rPr>
        <w:t>,</w:t>
      </w:r>
      <w:r w:rsidR="00041C7E" w:rsidRPr="00EE6BA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041C7E" w:rsidRPr="00EE6BAB">
        <w:rPr>
          <w:rFonts w:ascii="Times New Roman" w:hAnsi="Times New Roman" w:cs="Times New Roman"/>
          <w:sz w:val="28"/>
          <w:szCs w:val="28"/>
        </w:rPr>
        <w:t>агариф,</w:t>
      </w:r>
      <w:r w:rsidRPr="00EE6BAB">
        <w:rPr>
          <w:rFonts w:ascii="Times New Roman" w:hAnsi="Times New Roman" w:cs="Times New Roman"/>
          <w:sz w:val="28"/>
          <w:szCs w:val="28"/>
        </w:rPr>
        <w:t>2009.</w:t>
      </w:r>
    </w:p>
    <w:p w:rsidR="00801DAD" w:rsidRPr="00EE6BAB" w:rsidRDefault="00801DAD" w:rsidP="00E93A98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E6BAB">
        <w:rPr>
          <w:rFonts w:ascii="Times New Roman" w:hAnsi="Times New Roman" w:cs="Times New Roman"/>
          <w:sz w:val="28"/>
          <w:szCs w:val="28"/>
        </w:rPr>
        <w:t>2.Народы и культура «Татары», Наука-2001</w:t>
      </w:r>
      <w:r w:rsidR="00FF1A6C" w:rsidRPr="00EE6BAB">
        <w:rPr>
          <w:rFonts w:ascii="Times New Roman" w:hAnsi="Times New Roman" w:cs="Times New Roman"/>
          <w:sz w:val="28"/>
          <w:szCs w:val="28"/>
        </w:rPr>
        <w:t>.</w:t>
      </w:r>
    </w:p>
    <w:p w:rsidR="00801DAD" w:rsidRPr="00EE6BAB" w:rsidRDefault="00801DAD" w:rsidP="00E93A98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E6BAB">
        <w:rPr>
          <w:rFonts w:ascii="Times New Roman" w:hAnsi="Times New Roman" w:cs="Times New Roman"/>
          <w:sz w:val="28"/>
          <w:szCs w:val="28"/>
        </w:rPr>
        <w:t>3. Атлас «</w:t>
      </w:r>
      <w:proofErr w:type="gramStart"/>
      <w:r w:rsidRPr="00EE6BAB">
        <w:rPr>
          <w:rFonts w:ascii="Times New Roman" w:hAnsi="Times New Roman" w:cs="Times New Roman"/>
          <w:sz w:val="28"/>
          <w:szCs w:val="28"/>
        </w:rPr>
        <w:t>Т</w:t>
      </w:r>
      <w:proofErr w:type="spellStart"/>
      <w:proofErr w:type="gramEnd"/>
      <w:r w:rsidRPr="00EE6BAB">
        <w:rPr>
          <w:rFonts w:ascii="Times New Roman" w:hAnsi="Times New Roman" w:cs="Times New Roman"/>
          <w:sz w:val="28"/>
          <w:szCs w:val="28"/>
          <w:lang w:val="en-US"/>
        </w:rPr>
        <w:t>ar</w:t>
      </w:r>
      <w:proofErr w:type="spellEnd"/>
      <w:r w:rsidRPr="00EE6BA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E6BAB">
        <w:rPr>
          <w:rFonts w:ascii="Times New Roman" w:hAnsi="Times New Roman" w:cs="Times New Roman"/>
          <w:sz w:val="28"/>
          <w:szCs w:val="28"/>
          <w:lang w:val="en-US"/>
        </w:rPr>
        <w:t>tari</w:t>
      </w:r>
      <w:proofErr w:type="spellEnd"/>
      <w:r w:rsidRPr="00EE6BAB">
        <w:rPr>
          <w:rFonts w:ascii="Times New Roman" w:hAnsi="Times New Roman" w:cs="Times New Roman"/>
          <w:sz w:val="28"/>
          <w:szCs w:val="28"/>
        </w:rPr>
        <w:t>-</w:t>
      </w:r>
      <w:r w:rsidRPr="00EE6BAB">
        <w:rPr>
          <w:rFonts w:ascii="Times New Roman" w:hAnsi="Times New Roman" w:cs="Times New Roman"/>
          <w:sz w:val="28"/>
          <w:szCs w:val="28"/>
          <w:lang w:val="en-US"/>
        </w:rPr>
        <w:t>ka</w:t>
      </w:r>
      <w:r w:rsidRPr="00EE6BAB">
        <w:rPr>
          <w:rFonts w:ascii="Times New Roman" w:hAnsi="Times New Roman" w:cs="Times New Roman"/>
          <w:sz w:val="28"/>
          <w:szCs w:val="28"/>
        </w:rPr>
        <w:t>» Казань-Москва-Санкт-Петербург, 2006</w:t>
      </w:r>
      <w:r w:rsidR="00FF1A6C" w:rsidRPr="00EE6BAB">
        <w:rPr>
          <w:rFonts w:ascii="Times New Roman" w:hAnsi="Times New Roman" w:cs="Times New Roman"/>
          <w:sz w:val="28"/>
          <w:szCs w:val="28"/>
        </w:rPr>
        <w:t>.</w:t>
      </w:r>
    </w:p>
    <w:p w:rsidR="00041C7E" w:rsidRPr="00EE6BAB" w:rsidRDefault="00801DAD" w:rsidP="00E93A98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E6BAB">
        <w:rPr>
          <w:rFonts w:ascii="Times New Roman" w:hAnsi="Times New Roman" w:cs="Times New Roman"/>
          <w:sz w:val="28"/>
          <w:szCs w:val="28"/>
        </w:rPr>
        <w:t xml:space="preserve">4.Г.М.Давлятшин, </w:t>
      </w:r>
      <w:proofErr w:type="spellStart"/>
      <w:r w:rsidRPr="00EE6BAB">
        <w:rPr>
          <w:rFonts w:ascii="Times New Roman" w:hAnsi="Times New Roman" w:cs="Times New Roman"/>
          <w:sz w:val="28"/>
          <w:szCs w:val="28"/>
        </w:rPr>
        <w:t>Ф.Ш.Хузин</w:t>
      </w:r>
      <w:proofErr w:type="spellEnd"/>
      <w:r w:rsidRPr="00EE6BAB">
        <w:rPr>
          <w:rFonts w:ascii="Times New Roman" w:hAnsi="Times New Roman" w:cs="Times New Roman"/>
          <w:sz w:val="28"/>
          <w:szCs w:val="28"/>
        </w:rPr>
        <w:t>, И.Л.Измайло</w:t>
      </w:r>
      <w:r w:rsidR="00E36E67" w:rsidRPr="00EE6BAB">
        <w:rPr>
          <w:rFonts w:ascii="Times New Roman" w:hAnsi="Times New Roman" w:cs="Times New Roman"/>
          <w:sz w:val="28"/>
          <w:szCs w:val="28"/>
        </w:rPr>
        <w:t>в</w:t>
      </w:r>
      <w:r w:rsidRPr="00EE6BAB">
        <w:rPr>
          <w:rFonts w:ascii="Times New Roman" w:hAnsi="Times New Roman" w:cs="Times New Roman"/>
          <w:sz w:val="28"/>
          <w:szCs w:val="28"/>
        </w:rPr>
        <w:t>а «История Татарстана»,</w:t>
      </w:r>
    </w:p>
    <w:p w:rsidR="003D08EE" w:rsidRPr="00EE6BAB" w:rsidRDefault="00801DAD" w:rsidP="00E93A98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E6BAB">
        <w:rPr>
          <w:rFonts w:ascii="Times New Roman" w:hAnsi="Times New Roman" w:cs="Times New Roman"/>
          <w:sz w:val="28"/>
          <w:szCs w:val="28"/>
        </w:rPr>
        <w:t xml:space="preserve">Казань, </w:t>
      </w:r>
      <w:proofErr w:type="spellStart"/>
      <w:r w:rsidRPr="00EE6BAB">
        <w:rPr>
          <w:rFonts w:ascii="Times New Roman" w:hAnsi="Times New Roman" w:cs="Times New Roman"/>
          <w:sz w:val="28"/>
          <w:szCs w:val="28"/>
        </w:rPr>
        <w:t>Магариф</w:t>
      </w:r>
      <w:proofErr w:type="spellEnd"/>
      <w:r w:rsidRPr="00EE6BAB">
        <w:rPr>
          <w:rFonts w:ascii="Times New Roman" w:hAnsi="Times New Roman" w:cs="Times New Roman"/>
          <w:sz w:val="28"/>
          <w:szCs w:val="28"/>
        </w:rPr>
        <w:t>, 1993.</w:t>
      </w:r>
    </w:p>
    <w:p w:rsidR="00C61957" w:rsidRDefault="00C61957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E17E7B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E7B" w:rsidRDefault="00103BC0" w:rsidP="004C40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E17E7B" w:rsidRPr="00CE33D7" w:rsidRDefault="00103BC0" w:rsidP="00CE33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D7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1C766E">
        <w:rPr>
          <w:rFonts w:ascii="Times New Roman" w:hAnsi="Times New Roman" w:cs="Times New Roman"/>
          <w:b/>
          <w:sz w:val="28"/>
          <w:szCs w:val="28"/>
        </w:rPr>
        <w:t>я</w:t>
      </w: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D62952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5534025"/>
            <wp:effectExtent l="0" t="0" r="0" b="0"/>
            <wp:docPr id="11" name="Рисунок 11" descr="C:\Documents and Settings\Администратор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62952" w:rsidRPr="00D62952" w:rsidRDefault="00D62952" w:rsidP="00D62952">
      <w:pPr>
        <w:rPr>
          <w:rFonts w:ascii="Times New Roman" w:hAnsi="Times New Roman" w:cs="Times New Roman"/>
          <w:sz w:val="40"/>
          <w:szCs w:val="40"/>
        </w:rPr>
      </w:pPr>
      <w:r w:rsidRPr="00D62952">
        <w:rPr>
          <w:rFonts w:ascii="Times New Roman" w:hAnsi="Times New Roman" w:cs="Times New Roman"/>
          <w:sz w:val="40"/>
          <w:szCs w:val="40"/>
        </w:rPr>
        <w:t xml:space="preserve">Карта </w:t>
      </w:r>
      <w:proofErr w:type="spellStart"/>
      <w:r w:rsidRPr="00D62952">
        <w:rPr>
          <w:rFonts w:ascii="Times New Roman" w:hAnsi="Times New Roman" w:cs="Times New Roman"/>
          <w:sz w:val="40"/>
          <w:szCs w:val="40"/>
        </w:rPr>
        <w:t>Ак</w:t>
      </w:r>
      <w:proofErr w:type="spellEnd"/>
      <w:r w:rsidRPr="00D62952">
        <w:rPr>
          <w:rFonts w:ascii="Times New Roman" w:hAnsi="Times New Roman" w:cs="Times New Roman"/>
          <w:sz w:val="40"/>
          <w:szCs w:val="40"/>
        </w:rPr>
        <w:t xml:space="preserve"> </w:t>
      </w:r>
      <w:r w:rsidRPr="00D62952">
        <w:rPr>
          <w:rStyle w:val="ac"/>
          <w:rFonts w:ascii="Times New Roman" w:hAnsi="Times New Roman" w:cs="Times New Roman"/>
          <w:sz w:val="40"/>
          <w:szCs w:val="40"/>
        </w:rPr>
        <w:t>Булгар</w:t>
      </w:r>
      <w:r w:rsidRPr="00D62952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D62952">
        <w:rPr>
          <w:rFonts w:ascii="Times New Roman" w:hAnsi="Times New Roman" w:cs="Times New Roman"/>
          <w:sz w:val="40"/>
          <w:szCs w:val="40"/>
        </w:rPr>
        <w:t>йорта</w:t>
      </w:r>
      <w:proofErr w:type="spellEnd"/>
      <w:r w:rsidRPr="00D62952">
        <w:rPr>
          <w:rFonts w:ascii="Times New Roman" w:hAnsi="Times New Roman" w:cs="Times New Roman"/>
          <w:sz w:val="40"/>
          <w:szCs w:val="40"/>
        </w:rPr>
        <w:t xml:space="preserve"> (Волжская Болгария) после отделения Кара-</w:t>
      </w:r>
      <w:r w:rsidRPr="00D62952">
        <w:rPr>
          <w:rStyle w:val="ac"/>
          <w:rFonts w:ascii="Times New Roman" w:hAnsi="Times New Roman" w:cs="Times New Roman"/>
          <w:sz w:val="40"/>
          <w:szCs w:val="40"/>
        </w:rPr>
        <w:t>Булгар</w:t>
      </w:r>
      <w:r w:rsidRPr="00D62952">
        <w:rPr>
          <w:rFonts w:ascii="Times New Roman" w:hAnsi="Times New Roman" w:cs="Times New Roman"/>
          <w:sz w:val="40"/>
          <w:szCs w:val="40"/>
        </w:rPr>
        <w:t>...</w:t>
      </w: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D62952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0790"/>
            <wp:effectExtent l="0" t="0" r="0" b="0"/>
            <wp:docPr id="12" name="Рисунок 12" descr="C:\Documents and Settings\Администратор\Ра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62952" w:rsidRPr="00D62952" w:rsidRDefault="00D62952" w:rsidP="00D62952">
      <w:pPr>
        <w:rPr>
          <w:rFonts w:ascii="Times New Roman" w:hAnsi="Times New Roman" w:cs="Times New Roman"/>
          <w:sz w:val="40"/>
          <w:szCs w:val="40"/>
        </w:rPr>
      </w:pPr>
      <w:r w:rsidRPr="00D62952">
        <w:rPr>
          <w:rFonts w:ascii="Times New Roman" w:hAnsi="Times New Roman" w:cs="Times New Roman"/>
          <w:sz w:val="40"/>
          <w:szCs w:val="40"/>
        </w:rPr>
        <w:t xml:space="preserve">Земля </w:t>
      </w:r>
      <w:r w:rsidRPr="00D62952">
        <w:rPr>
          <w:rStyle w:val="ac"/>
          <w:rFonts w:ascii="Times New Roman" w:hAnsi="Times New Roman" w:cs="Times New Roman"/>
          <w:sz w:val="40"/>
          <w:szCs w:val="40"/>
        </w:rPr>
        <w:t>булгар</w:t>
      </w:r>
      <w:r w:rsidRPr="00D62952">
        <w:rPr>
          <w:rFonts w:ascii="Times New Roman" w:hAnsi="Times New Roman" w:cs="Times New Roman"/>
          <w:sz w:val="40"/>
          <w:szCs w:val="40"/>
        </w:rPr>
        <w:t xml:space="preserve"> - далёких... Далеко с Вол</w:t>
      </w:r>
      <w:r>
        <w:rPr>
          <w:rFonts w:ascii="Times New Roman" w:hAnsi="Times New Roman" w:cs="Times New Roman"/>
          <w:sz w:val="40"/>
          <w:szCs w:val="40"/>
        </w:rPr>
        <w:t xml:space="preserve">ги видны силуэты  белокаменных </w:t>
      </w:r>
      <w:r w:rsidR="00E66B49">
        <w:rPr>
          <w:rFonts w:ascii="Times New Roman" w:hAnsi="Times New Roman" w:cs="Times New Roman"/>
          <w:sz w:val="40"/>
          <w:szCs w:val="40"/>
        </w:rPr>
        <w:t>архитектурных памятников.</w:t>
      </w: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5120"/>
            <wp:effectExtent l="0" t="0" r="0" b="0"/>
            <wp:docPr id="5" name="Рисунок 5" descr="C:\Documents and Settings\Администратор\Рабочий стол\булга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булгар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Pr="00C12EA3" w:rsidRDefault="00633D80" w:rsidP="00E93A98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7567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Старый</w:t>
      </w:r>
      <w:r w:rsidRPr="0075676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город, напоминает формой - человеческую ладонь...</w:t>
      </w: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3BC0" w:rsidRDefault="00103BC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D8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D8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D80" w:rsidRDefault="00D62952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239" cy="3914775"/>
            <wp:effectExtent l="0" t="0" r="0" b="0"/>
            <wp:docPr id="15" name="Рисунок 15" descr="C:\Documents and Settings\Администратор\Рабочий сто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52" w:rsidRPr="00706F29" w:rsidRDefault="00D62952" w:rsidP="00D62952">
      <w:pPr>
        <w:rPr>
          <w:rFonts w:ascii="Times New Roman" w:hAnsi="Times New Roman" w:cs="Times New Roman"/>
        </w:rPr>
      </w:pPr>
      <w:proofErr w:type="gramStart"/>
      <w:r w:rsidRPr="00D62952">
        <w:rPr>
          <w:rFonts w:ascii="Times New Roman" w:hAnsi="Times New Roman" w:cs="Times New Roman"/>
          <w:sz w:val="40"/>
          <w:szCs w:val="40"/>
        </w:rPr>
        <w:t xml:space="preserve">Путешествие в древний </w:t>
      </w:r>
      <w:r w:rsidRPr="00D62952">
        <w:rPr>
          <w:rStyle w:val="ac"/>
          <w:rFonts w:ascii="Times New Roman" w:hAnsi="Times New Roman" w:cs="Times New Roman"/>
          <w:sz w:val="40"/>
          <w:szCs w:val="40"/>
        </w:rPr>
        <w:t>Булгар</w:t>
      </w:r>
      <w:r>
        <w:t>.</w:t>
      </w:r>
      <w:proofErr w:type="gramEnd"/>
    </w:p>
    <w:p w:rsidR="00633D8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D8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D8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D8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D8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D8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D8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D8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D80" w:rsidRDefault="00633D80" w:rsidP="00E93A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303F" w:rsidRDefault="00C3303F" w:rsidP="00C3303F">
      <w:pPr>
        <w:pStyle w:val="aa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3746214"/>
            <wp:effectExtent l="0" t="0" r="0" b="0"/>
            <wp:docPr id="16" name="Рисунок 16" descr="C:\Documents and Settings\Администратор\Рабочий стол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03F" w:rsidRPr="00C3303F" w:rsidRDefault="00C3303F" w:rsidP="00C3303F">
      <w:pPr>
        <w:rPr>
          <w:rFonts w:ascii="Times New Roman" w:hAnsi="Times New Roman" w:cs="Times New Roman"/>
          <w:b/>
          <w:sz w:val="40"/>
          <w:szCs w:val="40"/>
        </w:rPr>
      </w:pPr>
      <w:r w:rsidRPr="00C3303F">
        <w:rPr>
          <w:rFonts w:ascii="Times New Roman" w:hAnsi="Times New Roman" w:cs="Times New Roman"/>
          <w:b/>
          <w:sz w:val="40"/>
          <w:szCs w:val="40"/>
        </w:rPr>
        <w:t>Развалины Соборной мечети и большой минарет (</w:t>
      </w:r>
      <w:r w:rsidRPr="00C3303F">
        <w:rPr>
          <w:rStyle w:val="ac"/>
          <w:rFonts w:ascii="Times New Roman" w:hAnsi="Times New Roman" w:cs="Times New Roman"/>
          <w:b w:val="0"/>
          <w:sz w:val="40"/>
          <w:szCs w:val="40"/>
        </w:rPr>
        <w:t>Булгар</w:t>
      </w:r>
      <w:r w:rsidRPr="00C3303F">
        <w:rPr>
          <w:rFonts w:ascii="Times New Roman" w:hAnsi="Times New Roman" w:cs="Times New Roman"/>
          <w:b/>
          <w:sz w:val="40"/>
          <w:szCs w:val="40"/>
        </w:rPr>
        <w:t>, XIV век).</w:t>
      </w: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40425" cy="4375759"/>
            <wp:effectExtent l="0" t="0" r="0" b="0"/>
            <wp:docPr id="17" name="Рисунок 17" descr="C:\Documents and Settings\Администратор\Рабочий стол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Pr="00C3303F" w:rsidRDefault="00C3303F" w:rsidP="00C3303F">
      <w:pPr>
        <w:rPr>
          <w:rFonts w:ascii="Times New Roman" w:hAnsi="Times New Roman" w:cs="Times New Roman"/>
          <w:b/>
          <w:sz w:val="40"/>
          <w:szCs w:val="40"/>
        </w:rPr>
      </w:pPr>
      <w:r w:rsidRPr="00C3303F">
        <w:rPr>
          <w:rFonts w:ascii="Times New Roman" w:hAnsi="Times New Roman" w:cs="Times New Roman"/>
          <w:b/>
          <w:sz w:val="40"/>
          <w:szCs w:val="40"/>
        </w:rPr>
        <w:t xml:space="preserve">Кыпчак, волжский </w:t>
      </w:r>
      <w:r w:rsidRPr="00C3303F">
        <w:rPr>
          <w:rStyle w:val="ac"/>
          <w:rFonts w:ascii="Times New Roman" w:hAnsi="Times New Roman" w:cs="Times New Roman"/>
          <w:b w:val="0"/>
          <w:sz w:val="40"/>
          <w:szCs w:val="40"/>
        </w:rPr>
        <w:t>булгар</w:t>
      </w:r>
      <w:r w:rsidRPr="00C3303F">
        <w:rPr>
          <w:rFonts w:ascii="Times New Roman" w:hAnsi="Times New Roman" w:cs="Times New Roman"/>
          <w:b/>
          <w:sz w:val="40"/>
          <w:szCs w:val="40"/>
        </w:rPr>
        <w:t xml:space="preserve"> и печене</w:t>
      </w:r>
      <w:r w:rsidR="009871F4">
        <w:rPr>
          <w:rFonts w:ascii="Times New Roman" w:hAnsi="Times New Roman" w:cs="Times New Roman"/>
          <w:b/>
          <w:sz w:val="40"/>
          <w:szCs w:val="40"/>
        </w:rPr>
        <w:t>г</w:t>
      </w:r>
      <w:r w:rsidRPr="00C3303F">
        <w:rPr>
          <w:rFonts w:ascii="Times New Roman" w:hAnsi="Times New Roman" w:cs="Times New Roman"/>
          <w:b/>
          <w:sz w:val="40"/>
          <w:szCs w:val="40"/>
        </w:rPr>
        <w:t>.</w:t>
      </w: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p w:rsidR="00C3303F" w:rsidRDefault="00C3303F" w:rsidP="00E17E7B">
      <w:pPr>
        <w:pStyle w:val="aa"/>
        <w:jc w:val="center"/>
        <w:rPr>
          <w:bCs/>
          <w:sz w:val="28"/>
          <w:szCs w:val="28"/>
        </w:rPr>
      </w:pPr>
    </w:p>
    <w:sectPr w:rsidR="00C3303F" w:rsidSect="00442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842" w:rsidRDefault="000B1842" w:rsidP="004757C3">
      <w:pPr>
        <w:spacing w:after="0" w:line="240" w:lineRule="auto"/>
      </w:pPr>
      <w:r>
        <w:separator/>
      </w:r>
    </w:p>
  </w:endnote>
  <w:endnote w:type="continuationSeparator" w:id="0">
    <w:p w:rsidR="000B1842" w:rsidRDefault="000B1842" w:rsidP="00475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842" w:rsidRDefault="000B1842" w:rsidP="004757C3">
      <w:pPr>
        <w:spacing w:after="0" w:line="240" w:lineRule="auto"/>
      </w:pPr>
      <w:r>
        <w:separator/>
      </w:r>
    </w:p>
  </w:footnote>
  <w:footnote w:type="continuationSeparator" w:id="0">
    <w:p w:rsidR="000B1842" w:rsidRDefault="000B1842" w:rsidP="00475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D6AB2"/>
    <w:multiLevelType w:val="multilevel"/>
    <w:tmpl w:val="FE687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C91174"/>
    <w:multiLevelType w:val="multilevel"/>
    <w:tmpl w:val="AA504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541425"/>
    <w:multiLevelType w:val="hybridMultilevel"/>
    <w:tmpl w:val="9A5AF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F11A32"/>
    <w:rsid w:val="00041C7E"/>
    <w:rsid w:val="000670E0"/>
    <w:rsid w:val="000847C1"/>
    <w:rsid w:val="00086B2F"/>
    <w:rsid w:val="000B1842"/>
    <w:rsid w:val="000B7435"/>
    <w:rsid w:val="00103BC0"/>
    <w:rsid w:val="001103E1"/>
    <w:rsid w:val="00134C59"/>
    <w:rsid w:val="0015236A"/>
    <w:rsid w:val="001A5E29"/>
    <w:rsid w:val="001C766E"/>
    <w:rsid w:val="00220D7D"/>
    <w:rsid w:val="002468F6"/>
    <w:rsid w:val="00247352"/>
    <w:rsid w:val="00261223"/>
    <w:rsid w:val="002A51B6"/>
    <w:rsid w:val="002B22B9"/>
    <w:rsid w:val="002B5F6C"/>
    <w:rsid w:val="002C3446"/>
    <w:rsid w:val="002E2E3C"/>
    <w:rsid w:val="00340B47"/>
    <w:rsid w:val="003A264C"/>
    <w:rsid w:val="003A7A9F"/>
    <w:rsid w:val="003D08EE"/>
    <w:rsid w:val="003F55BF"/>
    <w:rsid w:val="00442F7D"/>
    <w:rsid w:val="004757C3"/>
    <w:rsid w:val="00483064"/>
    <w:rsid w:val="004A3DDF"/>
    <w:rsid w:val="004C4057"/>
    <w:rsid w:val="00527AFC"/>
    <w:rsid w:val="00580A87"/>
    <w:rsid w:val="00633D80"/>
    <w:rsid w:val="006C5ABD"/>
    <w:rsid w:val="006E3190"/>
    <w:rsid w:val="007442E9"/>
    <w:rsid w:val="00771517"/>
    <w:rsid w:val="007815F9"/>
    <w:rsid w:val="007E4285"/>
    <w:rsid w:val="007F05FB"/>
    <w:rsid w:val="00801DAD"/>
    <w:rsid w:val="00872ABB"/>
    <w:rsid w:val="00883FBC"/>
    <w:rsid w:val="008F04F2"/>
    <w:rsid w:val="009871F4"/>
    <w:rsid w:val="009C6AE5"/>
    <w:rsid w:val="009E1DEE"/>
    <w:rsid w:val="00A33977"/>
    <w:rsid w:val="00A37A1B"/>
    <w:rsid w:val="00A56813"/>
    <w:rsid w:val="00A765C2"/>
    <w:rsid w:val="00A77B7D"/>
    <w:rsid w:val="00B14C8D"/>
    <w:rsid w:val="00B664E1"/>
    <w:rsid w:val="00B7571D"/>
    <w:rsid w:val="00C01953"/>
    <w:rsid w:val="00C12CB4"/>
    <w:rsid w:val="00C12EA3"/>
    <w:rsid w:val="00C3303F"/>
    <w:rsid w:val="00C61957"/>
    <w:rsid w:val="00C87FCD"/>
    <w:rsid w:val="00C9063C"/>
    <w:rsid w:val="00CA0E8B"/>
    <w:rsid w:val="00CC5CEE"/>
    <w:rsid w:val="00CC6D93"/>
    <w:rsid w:val="00CE33D7"/>
    <w:rsid w:val="00D23CFC"/>
    <w:rsid w:val="00D62952"/>
    <w:rsid w:val="00DF0D66"/>
    <w:rsid w:val="00DF1C31"/>
    <w:rsid w:val="00E17E7B"/>
    <w:rsid w:val="00E24892"/>
    <w:rsid w:val="00E36E67"/>
    <w:rsid w:val="00E66B49"/>
    <w:rsid w:val="00E93A98"/>
    <w:rsid w:val="00EB5074"/>
    <w:rsid w:val="00ED4416"/>
    <w:rsid w:val="00ED4A8C"/>
    <w:rsid w:val="00EE5F03"/>
    <w:rsid w:val="00EE6BAB"/>
    <w:rsid w:val="00EF30D5"/>
    <w:rsid w:val="00F11A32"/>
    <w:rsid w:val="00F12464"/>
    <w:rsid w:val="00F64209"/>
    <w:rsid w:val="00FC2792"/>
    <w:rsid w:val="00FE4DBD"/>
    <w:rsid w:val="00FF0F20"/>
    <w:rsid w:val="00FF1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5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5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7C3"/>
  </w:style>
  <w:style w:type="paragraph" w:styleId="a7">
    <w:name w:val="footer"/>
    <w:basedOn w:val="a"/>
    <w:link w:val="a8"/>
    <w:uiPriority w:val="99"/>
    <w:unhideWhenUsed/>
    <w:rsid w:val="00475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7C3"/>
  </w:style>
  <w:style w:type="paragraph" w:styleId="a9">
    <w:name w:val="List Paragraph"/>
    <w:basedOn w:val="a"/>
    <w:uiPriority w:val="34"/>
    <w:qFormat/>
    <w:rsid w:val="00801DAD"/>
    <w:pPr>
      <w:ind w:left="720"/>
      <w:contextualSpacing/>
    </w:pPr>
  </w:style>
  <w:style w:type="paragraph" w:styleId="aa">
    <w:name w:val="Normal (Web)"/>
    <w:basedOn w:val="a"/>
    <w:unhideWhenUsed/>
    <w:rsid w:val="00527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81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815F9"/>
  </w:style>
  <w:style w:type="paragraph" w:customStyle="1" w:styleId="c14">
    <w:name w:val="c14"/>
    <w:basedOn w:val="a"/>
    <w:rsid w:val="00781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E17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D629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5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5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7C3"/>
  </w:style>
  <w:style w:type="paragraph" w:styleId="a7">
    <w:name w:val="footer"/>
    <w:basedOn w:val="a"/>
    <w:link w:val="a8"/>
    <w:uiPriority w:val="99"/>
    <w:unhideWhenUsed/>
    <w:rsid w:val="00475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7C3"/>
  </w:style>
  <w:style w:type="paragraph" w:styleId="a9">
    <w:name w:val="List Paragraph"/>
    <w:basedOn w:val="a"/>
    <w:uiPriority w:val="34"/>
    <w:qFormat/>
    <w:rsid w:val="00801D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9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3683</Words>
  <Characters>20997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komp17</dc:creator>
  <cp:lastModifiedBy>Рада</cp:lastModifiedBy>
  <cp:revision>4</cp:revision>
  <cp:lastPrinted>2012-02-02T08:21:00Z</cp:lastPrinted>
  <dcterms:created xsi:type="dcterms:W3CDTF">2014-03-07T17:13:00Z</dcterms:created>
  <dcterms:modified xsi:type="dcterms:W3CDTF">2014-03-07T17:15:00Z</dcterms:modified>
</cp:coreProperties>
</file>